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2" w:rightFromText="142" w:vertAnchor="text" w:horzAnchor="margin" w:tblpY="136"/>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CellMar>
          <w:left w:w="99" w:type="dxa"/>
          <w:right w:w="99" w:type="dxa"/>
        </w:tblCellMar>
        <w:tblLook w:val="04A0" w:firstRow="1" w:lastRow="0" w:firstColumn="1" w:lastColumn="0" w:noHBand="0" w:noVBand="1"/>
      </w:tblPr>
      <w:tblGrid>
        <w:gridCol w:w="9518"/>
      </w:tblGrid>
      <w:tr w:rsidR="00695D10" w14:paraId="0C0F9FD6" w14:textId="77777777" w:rsidTr="005559BB">
        <w:trPr>
          <w:trHeight w:val="2858"/>
        </w:trPr>
        <w:tc>
          <w:tcPr>
            <w:tcW w:w="9518" w:type="dxa"/>
            <w:tcBorders>
              <w:top w:val="threeDEngrave" w:sz="24" w:space="0" w:color="auto"/>
              <w:left w:val="threeDEngrave" w:sz="24" w:space="0" w:color="auto"/>
              <w:bottom w:val="threeDEngrave" w:sz="24" w:space="0" w:color="auto"/>
              <w:right w:val="threeDEngrave" w:sz="24" w:space="0" w:color="auto"/>
            </w:tcBorders>
            <w:vAlign w:val="center"/>
          </w:tcPr>
          <w:p w14:paraId="3B76A6AF" w14:textId="4AEA75CE" w:rsidR="00695D10" w:rsidRPr="00B26BC6" w:rsidRDefault="0059544B" w:rsidP="00B26BC6">
            <w:pPr>
              <w:jc w:val="center"/>
              <w:rPr>
                <w:rFonts w:eastAsia="ＭＳ ゴシック"/>
                <w:bCs/>
                <w:kern w:val="0"/>
                <w:sz w:val="24"/>
              </w:rPr>
            </w:pPr>
            <w:r w:rsidRPr="00A54A61">
              <w:rPr>
                <w:rFonts w:ascii="ＭＳ ゴシック" w:eastAsia="ＭＳ ゴシック" w:hAnsi="ＭＳ ゴシック" w:hint="eastAsia"/>
                <w:w w:val="200"/>
                <w:kern w:val="0"/>
                <w:sz w:val="24"/>
                <w:shd w:val="pct15" w:color="auto" w:fill="FFFFFF"/>
              </w:rPr>
              <w:t>№</w:t>
            </w:r>
            <w:r w:rsidR="00D30B33">
              <w:rPr>
                <w:rFonts w:ascii="ＭＳ ゴシック" w:eastAsia="ＭＳ ゴシック" w:hAnsi="ＭＳ ゴシック" w:hint="eastAsia"/>
                <w:w w:val="200"/>
                <w:kern w:val="0"/>
                <w:sz w:val="24"/>
                <w:shd w:val="pct15" w:color="auto" w:fill="FFFFFF"/>
              </w:rPr>
              <w:t>2</w:t>
            </w:r>
            <w:r w:rsidR="000A2E6C">
              <w:rPr>
                <w:rFonts w:ascii="ＭＳ ゴシック" w:eastAsia="ＭＳ ゴシック" w:hAnsi="ＭＳ ゴシック" w:hint="eastAsia"/>
                <w:w w:val="200"/>
                <w:kern w:val="0"/>
                <w:sz w:val="24"/>
                <w:shd w:val="pct15" w:color="auto" w:fill="FFFFFF"/>
              </w:rPr>
              <w:t>6</w:t>
            </w:r>
            <w:r w:rsidR="00D30B33">
              <w:rPr>
                <w:rFonts w:ascii="ＭＳ ゴシック" w:eastAsia="ＭＳ ゴシック" w:hAnsi="ＭＳ ゴシック" w:hint="eastAsia"/>
                <w:w w:val="200"/>
                <w:kern w:val="0"/>
                <w:sz w:val="24"/>
                <w:shd w:val="pct15" w:color="auto" w:fill="FFFFFF"/>
              </w:rPr>
              <w:t>-</w:t>
            </w:r>
            <w:r w:rsidR="0001498E">
              <w:rPr>
                <w:rFonts w:ascii="ＭＳ ゴシック" w:eastAsia="ＭＳ ゴシック" w:hAnsi="ＭＳ ゴシック" w:hint="eastAsia"/>
                <w:w w:val="200"/>
                <w:kern w:val="0"/>
                <w:sz w:val="24"/>
                <w:shd w:val="pct15" w:color="auto" w:fill="FFFFFF"/>
              </w:rPr>
              <w:t>41</w:t>
            </w:r>
            <w:r>
              <w:rPr>
                <w:rFonts w:hint="eastAsia"/>
                <w:kern w:val="0"/>
              </w:rPr>
              <w:t xml:space="preserve">　　　　　　　　　</w:t>
            </w:r>
            <w:r w:rsidR="00007934">
              <w:rPr>
                <w:rFonts w:hint="eastAsia"/>
                <w:kern w:val="0"/>
              </w:rPr>
              <w:t xml:space="preserve">　</w:t>
            </w:r>
            <w:r>
              <w:rPr>
                <w:rFonts w:hint="eastAsia"/>
                <w:kern w:val="0"/>
              </w:rPr>
              <w:t xml:space="preserve">　　　　　　　　　　　</w:t>
            </w:r>
            <w:r w:rsidR="0005473A" w:rsidRPr="00007934">
              <w:rPr>
                <w:rFonts w:eastAsia="ＭＳ ゴシック"/>
                <w:bCs/>
                <w:kern w:val="0"/>
                <w:sz w:val="24"/>
              </w:rPr>
              <w:t>20</w:t>
            </w:r>
            <w:r w:rsidR="00796DC0" w:rsidRPr="00007934">
              <w:rPr>
                <w:rFonts w:eastAsia="ＭＳ ゴシック"/>
                <w:bCs/>
                <w:kern w:val="0"/>
                <w:sz w:val="24"/>
              </w:rPr>
              <w:t>2</w:t>
            </w:r>
            <w:r w:rsidR="000A2E6C">
              <w:rPr>
                <w:rFonts w:eastAsia="ＭＳ ゴシック" w:hint="eastAsia"/>
                <w:bCs/>
                <w:kern w:val="0"/>
                <w:sz w:val="24"/>
              </w:rPr>
              <w:t>6</w:t>
            </w:r>
            <w:r w:rsidR="0005473A" w:rsidRPr="00007934">
              <w:rPr>
                <w:rFonts w:eastAsia="ＭＳ ゴシック"/>
                <w:bCs/>
                <w:kern w:val="0"/>
                <w:sz w:val="24"/>
              </w:rPr>
              <w:t>（</w:t>
            </w:r>
            <w:r w:rsidR="00BF1711" w:rsidRPr="00007934">
              <w:rPr>
                <w:rFonts w:eastAsia="ＭＳ ゴシック"/>
                <w:bCs/>
                <w:kern w:val="0"/>
                <w:sz w:val="24"/>
              </w:rPr>
              <w:t>令和</w:t>
            </w:r>
            <w:r w:rsidR="000A2E6C">
              <w:rPr>
                <w:rFonts w:eastAsia="ＭＳ ゴシック" w:hint="eastAsia"/>
                <w:bCs/>
                <w:kern w:val="0"/>
                <w:sz w:val="24"/>
              </w:rPr>
              <w:t>8</w:t>
            </w:r>
            <w:r w:rsidR="0005473A" w:rsidRPr="00007934">
              <w:rPr>
                <w:rFonts w:eastAsia="ＭＳ ゴシック"/>
                <w:bCs/>
                <w:kern w:val="0"/>
                <w:sz w:val="24"/>
              </w:rPr>
              <w:t>）年</w:t>
            </w:r>
            <w:r w:rsidR="009B25AF">
              <w:rPr>
                <w:rFonts w:eastAsia="ＭＳ ゴシック" w:hint="eastAsia"/>
                <w:bCs/>
                <w:kern w:val="0"/>
                <w:sz w:val="24"/>
              </w:rPr>
              <w:t>9</w:t>
            </w:r>
            <w:r w:rsidR="0005473A" w:rsidRPr="00007934">
              <w:rPr>
                <w:rFonts w:eastAsia="ＭＳ ゴシック"/>
                <w:bCs/>
                <w:kern w:val="0"/>
                <w:sz w:val="24"/>
              </w:rPr>
              <w:t>月</w:t>
            </w:r>
            <w:r w:rsidR="0001498E">
              <w:rPr>
                <w:rFonts w:eastAsia="ＭＳ ゴシック" w:hint="eastAsia"/>
                <w:bCs/>
                <w:kern w:val="0"/>
                <w:sz w:val="24"/>
              </w:rPr>
              <w:t>17</w:t>
            </w:r>
            <w:r w:rsidR="0005473A" w:rsidRPr="00007934">
              <w:rPr>
                <w:rFonts w:eastAsia="ＭＳ ゴシック"/>
                <w:bCs/>
                <w:kern w:val="0"/>
                <w:sz w:val="24"/>
              </w:rPr>
              <w:t>日</w:t>
            </w:r>
          </w:p>
          <w:p w14:paraId="51E54B3C" w14:textId="5FB665C9" w:rsidR="00695D10" w:rsidRPr="00007934" w:rsidRDefault="00695D10" w:rsidP="00695D10">
            <w:pPr>
              <w:tabs>
                <w:tab w:val="left" w:pos="1275"/>
              </w:tabs>
              <w:jc w:val="center"/>
              <w:rPr>
                <w:rFonts w:ascii="BIZ UDPゴシック" w:eastAsia="BIZ UDPゴシック" w:hAnsi="BIZ UDPゴシック"/>
                <w:b/>
                <w:i/>
                <w:sz w:val="72"/>
              </w:rPr>
            </w:pPr>
            <w:r w:rsidRPr="00007934">
              <w:rPr>
                <w:rFonts w:ascii="BIZ UDPゴシック" w:eastAsia="BIZ UDPゴシック" w:hAnsi="BIZ UDPゴシック" w:hint="eastAsia"/>
                <w:b/>
                <w:i/>
                <w:sz w:val="72"/>
              </w:rPr>
              <w:t>全保協ニュース</w:t>
            </w:r>
          </w:p>
          <w:p w14:paraId="64841775" w14:textId="77777777" w:rsidR="00695D10" w:rsidRPr="0055464A" w:rsidRDefault="00695D10" w:rsidP="00695D10">
            <w:pPr>
              <w:tabs>
                <w:tab w:val="left" w:pos="1275"/>
              </w:tabs>
              <w:jc w:val="center"/>
              <w:rPr>
                <w:rFonts w:ascii="ＭＳ ゴシック" w:eastAsia="ＭＳ ゴシック" w:hAnsi="ＭＳ ゴシック"/>
                <w:b/>
                <w:i/>
                <w:sz w:val="72"/>
              </w:rPr>
            </w:pPr>
            <w:r w:rsidRPr="0055464A">
              <w:rPr>
                <w:rFonts w:ascii="ＭＳ ゴシック" w:eastAsia="ＭＳ ゴシック" w:hAnsi="ＭＳ ゴシック" w:hint="eastAsia"/>
                <w:b/>
                <w:bCs/>
                <w:sz w:val="24"/>
              </w:rPr>
              <w:t>〔協議員情報〕</w:t>
            </w:r>
          </w:p>
          <w:p w14:paraId="3A84DB77" w14:textId="77777777" w:rsidR="00695D10" w:rsidRPr="0055464A" w:rsidRDefault="00695D10" w:rsidP="00695D10">
            <w:pPr>
              <w:tabs>
                <w:tab w:val="left" w:pos="1275"/>
              </w:tabs>
              <w:jc w:val="center"/>
              <w:rPr>
                <w:rFonts w:ascii="ＭＳ ゴシック" w:eastAsia="ＭＳ ゴシック" w:hAnsi="ＭＳ ゴシック"/>
                <w:b/>
                <w:bCs/>
                <w:lang w:eastAsia="zh-CN"/>
              </w:rPr>
            </w:pPr>
            <w:r w:rsidRPr="0055464A">
              <w:rPr>
                <w:rFonts w:ascii="ＭＳ ゴシック" w:eastAsia="ＭＳ ゴシック" w:hAnsi="ＭＳ ゴシック" w:hint="eastAsia"/>
                <w:b/>
                <w:bCs/>
                <w:sz w:val="28"/>
                <w:szCs w:val="28"/>
                <w:lang w:eastAsia="zh-CN"/>
              </w:rPr>
              <w:t>全　国　保　育　協　議　会</w:t>
            </w:r>
          </w:p>
          <w:p w14:paraId="15E436A8" w14:textId="135A4966" w:rsidR="00695D10" w:rsidRPr="00007934" w:rsidRDefault="001F238A" w:rsidP="00695D10">
            <w:pPr>
              <w:tabs>
                <w:tab w:val="left" w:pos="1275"/>
              </w:tabs>
              <w:jc w:val="center"/>
              <w:rPr>
                <w:rFonts w:asciiTheme="minorHAnsi" w:eastAsia="ＭＳ ゴシック" w:hAnsiTheme="minorHAnsi"/>
                <w:b/>
                <w:bCs/>
                <w:sz w:val="24"/>
              </w:rPr>
            </w:pPr>
            <w:r w:rsidRPr="00007934">
              <w:rPr>
                <w:rFonts w:asciiTheme="minorHAnsi" w:eastAsia="ＭＳ ゴシック" w:hAnsiTheme="minorHAnsi"/>
                <w:b/>
                <w:bCs/>
                <w:sz w:val="24"/>
              </w:rPr>
              <w:t>TEL. 03-3581-6503</w:t>
            </w:r>
            <w:r w:rsidRPr="00007934">
              <w:rPr>
                <w:rFonts w:asciiTheme="minorHAnsi" w:eastAsia="ＭＳ ゴシック" w:hAnsiTheme="minorHAnsi"/>
                <w:b/>
                <w:bCs/>
                <w:sz w:val="24"/>
              </w:rPr>
              <w:t xml:space="preserve">　　</w:t>
            </w:r>
            <w:r w:rsidRPr="00007934">
              <w:rPr>
                <w:rFonts w:asciiTheme="minorHAnsi" w:eastAsia="ＭＳ ゴシック" w:hAnsiTheme="minorHAnsi"/>
                <w:b/>
                <w:bCs/>
                <w:sz w:val="24"/>
              </w:rPr>
              <w:t>FAX. 03-3581-6509</w:t>
            </w:r>
          </w:p>
          <w:p w14:paraId="6F117703" w14:textId="6467DD71" w:rsidR="00695D10" w:rsidRPr="00695D10" w:rsidRDefault="00695D10" w:rsidP="00B6271F">
            <w:pPr>
              <w:jc w:val="center"/>
              <w:rPr>
                <w:sz w:val="22"/>
                <w:lang w:bidi="as-IN"/>
              </w:rPr>
            </w:pPr>
            <w:r w:rsidRPr="00007934">
              <w:rPr>
                <w:rFonts w:asciiTheme="minorHAnsi" w:eastAsia="ＭＳ ゴシック" w:hAnsiTheme="minorHAnsi"/>
                <w:b/>
                <w:bCs/>
                <w:sz w:val="24"/>
                <w:lang w:val="as-IN" w:bidi="as-IN"/>
              </w:rPr>
              <w:t>ホームページアドレス〔</w:t>
            </w:r>
            <w:r w:rsidRPr="00007934">
              <w:rPr>
                <w:rFonts w:asciiTheme="minorHAnsi" w:eastAsia="ＭＳ ゴシック" w:hAnsiTheme="minorHAnsi" w:cs="Vrinda"/>
                <w:b/>
                <w:bCs/>
                <w:sz w:val="24"/>
                <w:cs/>
                <w:lang w:val="as-IN" w:bidi="as-IN"/>
              </w:rPr>
              <w:t xml:space="preserve"> </w:t>
            </w:r>
            <w:hyperlink r:id="rId8" w:history="1">
              <w:r w:rsidR="0012624B" w:rsidRPr="00CD3F62">
                <w:rPr>
                  <w:rStyle w:val="a3"/>
                  <w:rFonts w:asciiTheme="minorHAnsi" w:eastAsia="ＭＳ ゴシック" w:hAnsiTheme="minorHAnsi"/>
                  <w:b/>
                  <w:bCs/>
                  <w:sz w:val="24"/>
                  <w:lang w:val="as-IN" w:bidi="as-IN"/>
                </w:rPr>
                <w:t>https://www.zenhokyo.gr.jp</w:t>
              </w:r>
            </w:hyperlink>
            <w:r w:rsidRPr="00007934">
              <w:rPr>
                <w:rFonts w:asciiTheme="minorHAnsi" w:eastAsia="ＭＳ ゴシック" w:hAnsiTheme="minorHAnsi" w:cs="Vrinda"/>
                <w:b/>
                <w:bCs/>
                <w:sz w:val="24"/>
                <w:cs/>
                <w:lang w:val="as-IN" w:bidi="as-IN"/>
              </w:rPr>
              <w:t xml:space="preserve"> </w:t>
            </w:r>
            <w:r w:rsidRPr="00007934">
              <w:rPr>
                <w:rFonts w:asciiTheme="minorHAnsi" w:eastAsia="ＭＳ ゴシック" w:hAnsiTheme="minorHAnsi"/>
                <w:b/>
                <w:bCs/>
                <w:sz w:val="24"/>
                <w:lang w:val="as-IN" w:bidi="as-IN"/>
              </w:rPr>
              <w:t>〕</w:t>
            </w:r>
          </w:p>
        </w:tc>
      </w:tr>
    </w:tbl>
    <w:p w14:paraId="08EAE6AA" w14:textId="77777777" w:rsidR="002A7BBF" w:rsidRDefault="001F2764" w:rsidP="002A7BBF">
      <w:pPr>
        <w:autoSpaceDE w:val="0"/>
        <w:autoSpaceDN w:val="0"/>
        <w:adjustRightInd w:val="0"/>
        <w:snapToGrid w:val="0"/>
        <w:spacing w:beforeLines="50" w:before="180" w:afterLines="50" w:after="180"/>
        <w:jc w:val="center"/>
        <w:rPr>
          <w:rFonts w:ascii="BIZ UDPゴシック" w:eastAsia="BIZ UDPゴシック" w:hAnsi="BIZ UDPゴシック" w:cs="ＭＳ 明朝"/>
          <w:bCs/>
          <w:color w:val="000000"/>
          <w:w w:val="98"/>
          <w:kern w:val="0"/>
          <w:sz w:val="32"/>
        </w:rPr>
      </w:pPr>
      <w:r w:rsidRPr="00007934">
        <w:rPr>
          <w:rFonts w:ascii="BIZ UDPゴシック" w:eastAsia="BIZ UDPゴシック" w:hAnsi="BIZ UDPゴシック" w:cs="ＭＳ 明朝" w:hint="eastAsia"/>
          <w:bCs/>
          <w:color w:val="000000"/>
          <w:w w:val="98"/>
          <w:kern w:val="0"/>
          <w:sz w:val="32"/>
        </w:rPr>
        <w:t>－今号の目次－</w:t>
      </w:r>
      <w:bookmarkStart w:id="0" w:name="_Hlk35423116"/>
      <w:bookmarkStart w:id="1" w:name="_Hlk26984729"/>
      <w:bookmarkStart w:id="2" w:name="_Hlk68703844"/>
    </w:p>
    <w:p w14:paraId="3D504F09" w14:textId="4F075661" w:rsidR="005A6702" w:rsidRDefault="005A6702" w:rsidP="00287B02">
      <w:pPr>
        <w:pStyle w:val="a9"/>
        <w:numPr>
          <w:ilvl w:val="0"/>
          <w:numId w:val="17"/>
        </w:numPr>
        <w:tabs>
          <w:tab w:val="left" w:leader="middleDot" w:pos="9463"/>
          <w:tab w:val="left" w:pos="10080"/>
        </w:tabs>
        <w:ind w:leftChars="0" w:right="-142"/>
        <w:rPr>
          <w:rFonts w:ascii="BIZ UDPゴシック" w:eastAsia="BIZ UDPゴシック" w:hAnsi="BIZ UDPゴシック"/>
          <w:w w:val="99"/>
          <w:sz w:val="26"/>
          <w:szCs w:val="26"/>
        </w:rPr>
      </w:pPr>
      <w:bookmarkStart w:id="3" w:name="_Hlk36759458"/>
      <w:bookmarkStart w:id="4" w:name="_Hlk36052104"/>
      <w:bookmarkEnd w:id="0"/>
      <w:bookmarkEnd w:id="1"/>
      <w:bookmarkEnd w:id="2"/>
      <w:r>
        <w:rPr>
          <w:rFonts w:ascii="BIZ UDPゴシック" w:eastAsia="BIZ UDPゴシック" w:hAnsi="BIZ UDPゴシック" w:hint="eastAsia"/>
          <w:w w:val="99"/>
          <w:sz w:val="26"/>
          <w:szCs w:val="26"/>
        </w:rPr>
        <w:t xml:space="preserve">保育所等関連状況とりまとめ（令和8年4月1日）公表（こども家庭庁）　</w:t>
      </w:r>
      <w:r w:rsidRPr="00287B02">
        <w:rPr>
          <w:rFonts w:ascii="BIZ UDPゴシック" w:eastAsia="BIZ UDPゴシック" w:hAnsi="BIZ UDPゴシック"/>
          <w:w w:val="99"/>
          <w:sz w:val="26"/>
          <w:szCs w:val="26"/>
        </w:rPr>
        <w:tab/>
      </w:r>
      <w:r>
        <w:rPr>
          <w:rFonts w:ascii="BIZ UDPゴシック" w:eastAsia="BIZ UDPゴシック" w:hAnsi="BIZ UDPゴシック" w:hint="eastAsia"/>
          <w:w w:val="99"/>
          <w:sz w:val="26"/>
          <w:szCs w:val="26"/>
        </w:rPr>
        <w:t>１</w:t>
      </w:r>
    </w:p>
    <w:p w14:paraId="6AFB8888" w14:textId="1097FD19" w:rsidR="005A6702" w:rsidRPr="00D40B8D" w:rsidRDefault="005A6702" w:rsidP="00D40B8D">
      <w:pPr>
        <w:pStyle w:val="a9"/>
        <w:numPr>
          <w:ilvl w:val="0"/>
          <w:numId w:val="17"/>
        </w:numPr>
        <w:tabs>
          <w:tab w:val="left" w:leader="middleDot" w:pos="9463"/>
          <w:tab w:val="left" w:pos="10080"/>
        </w:tabs>
        <w:ind w:leftChars="0" w:right="-142"/>
        <w:rPr>
          <w:rFonts w:ascii="BIZ UDPゴシック" w:eastAsia="BIZ UDPゴシック" w:hAnsi="BIZ UDPゴシック"/>
          <w:w w:val="99"/>
          <w:sz w:val="26"/>
          <w:szCs w:val="26"/>
        </w:rPr>
      </w:pPr>
      <w:r>
        <w:rPr>
          <w:rFonts w:ascii="BIZ UDPゴシック" w:eastAsia="BIZ UDPゴシック" w:hAnsi="BIZ UDPゴシック" w:hint="eastAsia"/>
          <w:w w:val="99"/>
          <w:sz w:val="26"/>
          <w:szCs w:val="26"/>
        </w:rPr>
        <w:t>令和8年社会福祉施設等調査のご協力のお願い(厚生労働省)</w:t>
      </w:r>
      <w:r w:rsidRPr="00E45052">
        <w:rPr>
          <w:rFonts w:ascii="BIZ UDPゴシック" w:eastAsia="BIZ UDPゴシック" w:hAnsi="BIZ UDPゴシック"/>
          <w:w w:val="99"/>
          <w:sz w:val="26"/>
          <w:szCs w:val="26"/>
        </w:rPr>
        <w:t xml:space="preserve"> </w:t>
      </w:r>
      <w:r w:rsidRPr="00287B02">
        <w:rPr>
          <w:rFonts w:ascii="BIZ UDPゴシック" w:eastAsia="BIZ UDPゴシック" w:hAnsi="BIZ UDPゴシック"/>
          <w:w w:val="99"/>
          <w:sz w:val="26"/>
          <w:szCs w:val="26"/>
        </w:rPr>
        <w:tab/>
      </w:r>
      <w:r w:rsidR="00914531">
        <w:rPr>
          <w:rFonts w:ascii="BIZ UDPゴシック" w:eastAsia="BIZ UDPゴシック" w:hAnsi="BIZ UDPゴシック" w:hint="eastAsia"/>
          <w:w w:val="99"/>
          <w:sz w:val="26"/>
          <w:szCs w:val="26"/>
        </w:rPr>
        <w:t>4</w:t>
      </w:r>
    </w:p>
    <w:p w14:paraId="4EB1ACFC" w14:textId="77777777" w:rsidR="005A6702" w:rsidRPr="007563BF" w:rsidRDefault="005A6702" w:rsidP="001D38C4">
      <w:pPr>
        <w:tabs>
          <w:tab w:val="left" w:leader="middleDot" w:pos="9638"/>
          <w:tab w:val="left" w:pos="10080"/>
        </w:tabs>
        <w:snapToGrid w:val="0"/>
        <w:spacing w:beforeLines="40" w:before="144" w:afterLines="40" w:after="144"/>
        <w:rPr>
          <w:snapToGrid w:val="0"/>
        </w:rPr>
      </w:pPr>
      <w:r w:rsidRPr="007563BF">
        <w:rPr>
          <w:snapToGrid w:val="0"/>
        </w:rPr>
        <w:t>-----------------------------------------------------------------------------------------------------------------------------------------</w:t>
      </w:r>
    </w:p>
    <w:bookmarkEnd w:id="3"/>
    <w:bookmarkEnd w:id="4"/>
    <w:p w14:paraId="076D30C8" w14:textId="1E59D5AC" w:rsidR="005A6702" w:rsidRPr="009C7C37" w:rsidRDefault="005A6702" w:rsidP="005A6702">
      <w:pPr>
        <w:snapToGrid w:val="0"/>
        <w:ind w:left="600" w:hangingChars="150" w:hanging="600"/>
        <w:contextualSpacing/>
        <w:rPr>
          <w:rFonts w:ascii="BIZ UDPゴシック" w:eastAsia="BIZ UDPゴシック" w:hAnsi="BIZ UDPゴシック" w:cs="Courier New"/>
          <w:b/>
          <w:sz w:val="40"/>
          <w:szCs w:val="40"/>
        </w:rPr>
      </w:pPr>
      <w:r w:rsidRPr="009C7C37">
        <w:rPr>
          <w:rFonts w:ascii="BIZ UDPゴシック" w:eastAsia="BIZ UDPゴシック" w:hAnsi="BIZ UDPゴシック" w:cs="Courier New" w:hint="eastAsia"/>
          <w:b/>
          <w:sz w:val="40"/>
          <w:szCs w:val="40"/>
        </w:rPr>
        <w:t>◆</w:t>
      </w:r>
      <w:r>
        <w:rPr>
          <w:rFonts w:ascii="BIZ UDPゴシック" w:eastAsia="BIZ UDPゴシック" w:hAnsi="BIZ UDPゴシック" w:cs="Courier New" w:hint="eastAsia"/>
          <w:b/>
          <w:sz w:val="40"/>
          <w:szCs w:val="40"/>
        </w:rPr>
        <w:t>保育所等関連状況とりまとめ（令和8年4月1日）公表（こども家庭庁）</w:t>
      </w:r>
    </w:p>
    <w:p w14:paraId="02F52906" w14:textId="77777777" w:rsidR="005A6702" w:rsidRPr="0037601A" w:rsidRDefault="005A6702" w:rsidP="005A6702">
      <w:pPr>
        <w:snapToGrid w:val="0"/>
        <w:ind w:left="240" w:hangingChars="100" w:hanging="240"/>
        <w:contextualSpacing/>
        <w:rPr>
          <w:rFonts w:cs="ＭＳ 明朝"/>
          <w:bCs/>
          <w:sz w:val="24"/>
        </w:rPr>
      </w:pPr>
      <w:r w:rsidRPr="009C7C37">
        <w:rPr>
          <w:rFonts w:ascii="ＭＳ 明朝" w:hAnsi="ＭＳ 明朝" w:cs="ＭＳ 明朝" w:hint="eastAsia"/>
          <w:bCs/>
          <w:sz w:val="24"/>
        </w:rPr>
        <w:t xml:space="preserve">　</w:t>
      </w:r>
    </w:p>
    <w:p w14:paraId="12337FC8" w14:textId="09851015" w:rsidR="005A6702" w:rsidRPr="00BE03AD" w:rsidRDefault="005A6702" w:rsidP="005A6702">
      <w:pPr>
        <w:snapToGrid w:val="0"/>
        <w:spacing w:beforeLines="50" w:before="180" w:afterLines="25" w:after="90" w:line="300" w:lineRule="auto"/>
        <w:ind w:firstLineChars="100" w:firstLine="240"/>
        <w:rPr>
          <w:rFonts w:cs="ＭＳ 明朝"/>
          <w:bCs/>
          <w:sz w:val="24"/>
        </w:rPr>
      </w:pPr>
      <w:r>
        <w:rPr>
          <w:rFonts w:cs="ＭＳ 明朝" w:hint="eastAsia"/>
          <w:bCs/>
          <w:sz w:val="24"/>
        </w:rPr>
        <w:t>8</w:t>
      </w:r>
      <w:r>
        <w:rPr>
          <w:rFonts w:cs="ＭＳ 明朝" w:hint="eastAsia"/>
          <w:bCs/>
          <w:sz w:val="24"/>
        </w:rPr>
        <w:t>月</w:t>
      </w:r>
      <w:r>
        <w:rPr>
          <w:rFonts w:cs="ＭＳ 明朝" w:hint="eastAsia"/>
          <w:bCs/>
          <w:sz w:val="24"/>
        </w:rPr>
        <w:t>28</w:t>
      </w:r>
      <w:r>
        <w:rPr>
          <w:rFonts w:cs="ＭＳ 明朝" w:hint="eastAsia"/>
          <w:bCs/>
          <w:sz w:val="24"/>
        </w:rPr>
        <w:t>日、こども家庭庁</w:t>
      </w:r>
      <w:r w:rsidRPr="00BE03AD">
        <w:rPr>
          <w:rFonts w:cs="ＭＳ 明朝" w:hint="eastAsia"/>
          <w:bCs/>
          <w:sz w:val="24"/>
        </w:rPr>
        <w:t>は、令和</w:t>
      </w:r>
      <w:r>
        <w:rPr>
          <w:rFonts w:cs="ＭＳ 明朝" w:hint="eastAsia"/>
          <w:bCs/>
          <w:sz w:val="24"/>
        </w:rPr>
        <w:t>8</w:t>
      </w:r>
      <w:r w:rsidRPr="00BE03AD">
        <w:rPr>
          <w:rFonts w:cs="ＭＳ 明朝" w:hint="eastAsia"/>
          <w:bCs/>
          <w:sz w:val="24"/>
        </w:rPr>
        <w:t>年</w:t>
      </w:r>
      <w:r w:rsidRPr="00BE03AD">
        <w:rPr>
          <w:rFonts w:cs="ＭＳ 明朝" w:hint="eastAsia"/>
          <w:bCs/>
          <w:sz w:val="24"/>
        </w:rPr>
        <w:t>4</w:t>
      </w:r>
      <w:r w:rsidRPr="00BE03AD">
        <w:rPr>
          <w:rFonts w:cs="ＭＳ 明朝" w:hint="eastAsia"/>
          <w:bCs/>
          <w:sz w:val="24"/>
        </w:rPr>
        <w:t>月</w:t>
      </w:r>
      <w:r w:rsidRPr="00BE03AD">
        <w:rPr>
          <w:rFonts w:cs="ＭＳ 明朝" w:hint="eastAsia"/>
          <w:bCs/>
          <w:sz w:val="24"/>
        </w:rPr>
        <w:t>1</w:t>
      </w:r>
      <w:r w:rsidRPr="00BE03AD">
        <w:rPr>
          <w:rFonts w:cs="ＭＳ 明朝" w:hint="eastAsia"/>
          <w:bCs/>
          <w:sz w:val="24"/>
        </w:rPr>
        <w:t>日時点での保育所</w:t>
      </w:r>
      <w:r>
        <w:rPr>
          <w:rFonts w:cs="ＭＳ 明朝" w:hint="eastAsia"/>
          <w:bCs/>
          <w:sz w:val="24"/>
        </w:rPr>
        <w:t>・認定こども園</w:t>
      </w:r>
      <w:r w:rsidRPr="00BE03AD">
        <w:rPr>
          <w:rFonts w:cs="ＭＳ 明朝" w:hint="eastAsia"/>
          <w:bCs/>
          <w:sz w:val="24"/>
        </w:rPr>
        <w:t>等の定員や待機児童の状況をとりまとめ、公表しました。</w:t>
      </w:r>
    </w:p>
    <w:p w14:paraId="7D9E513C" w14:textId="77777777" w:rsidR="005A6702" w:rsidRDefault="005A6702" w:rsidP="00D40B8D">
      <w:pPr>
        <w:snapToGrid w:val="0"/>
        <w:spacing w:beforeLines="25" w:before="90" w:line="300" w:lineRule="auto"/>
        <w:ind w:firstLineChars="100" w:firstLine="240"/>
        <w:rPr>
          <w:rFonts w:cs="ＭＳ 明朝"/>
          <w:bCs/>
        </w:rPr>
      </w:pPr>
      <w:r w:rsidRPr="00BE03AD">
        <w:rPr>
          <w:rFonts w:cs="ＭＳ 明朝" w:hint="eastAsia"/>
          <w:bCs/>
          <w:sz w:val="24"/>
        </w:rPr>
        <w:t>本</w:t>
      </w:r>
      <w:r>
        <w:rPr>
          <w:rFonts w:cs="ＭＳ 明朝" w:hint="eastAsia"/>
          <w:bCs/>
          <w:sz w:val="24"/>
        </w:rPr>
        <w:t>と</w:t>
      </w:r>
      <w:r w:rsidRPr="00BE03AD">
        <w:rPr>
          <w:rFonts w:cs="ＭＳ 明朝" w:hint="eastAsia"/>
          <w:bCs/>
          <w:sz w:val="24"/>
        </w:rPr>
        <w:t>りまとめは、全国の保育所等の状況を把握することを目的に毎年実施されているもので、平成</w:t>
      </w:r>
      <w:r w:rsidRPr="00BE03AD">
        <w:rPr>
          <w:rFonts w:cs="ＭＳ 明朝" w:hint="eastAsia"/>
          <w:bCs/>
          <w:sz w:val="24"/>
        </w:rPr>
        <w:t>27</w:t>
      </w:r>
      <w:r w:rsidRPr="00BE03AD">
        <w:rPr>
          <w:rFonts w:cs="ＭＳ 明朝" w:hint="eastAsia"/>
          <w:bCs/>
          <w:sz w:val="24"/>
        </w:rPr>
        <w:t>年度の調査からは保育所に加え、幼保連携型認定こども園等の特定教育・保育施設と特定地域型福祉事業（小規模保育事業等）</w:t>
      </w:r>
      <w:r w:rsidRPr="00BE03AD">
        <w:rPr>
          <w:rFonts w:cs="ＭＳ 明朝" w:hint="eastAsia"/>
          <w:bCs/>
          <w:sz w:val="24"/>
          <w:vertAlign w:val="superscript"/>
        </w:rPr>
        <w:t>※</w:t>
      </w:r>
      <w:r w:rsidRPr="00BE03AD">
        <w:rPr>
          <w:rFonts w:cs="ＭＳ 明朝" w:hint="eastAsia"/>
          <w:bCs/>
          <w:sz w:val="24"/>
        </w:rPr>
        <w:t>を含めて集計されています。</w:t>
      </w:r>
    </w:p>
    <w:p w14:paraId="5CB9E2C4" w14:textId="6E8EF6C8" w:rsidR="005A6702" w:rsidRPr="00BE03AD" w:rsidRDefault="005A6702" w:rsidP="002A4C6E">
      <w:pPr>
        <w:snapToGrid w:val="0"/>
        <w:spacing w:afterLines="25" w:after="90" w:line="300" w:lineRule="auto"/>
        <w:ind w:firstLineChars="100" w:firstLine="210"/>
        <w:jc w:val="right"/>
        <w:rPr>
          <w:rFonts w:cs="ＭＳ 明朝"/>
          <w:bCs/>
          <w:sz w:val="24"/>
        </w:rPr>
      </w:pPr>
      <w:r w:rsidRPr="00BE03AD">
        <w:rPr>
          <w:rFonts w:cs="ＭＳ 明朝" w:hint="eastAsia"/>
          <w:bCs/>
        </w:rPr>
        <w:t>※うち、</w:t>
      </w:r>
      <w:r w:rsidRPr="00BE03AD">
        <w:rPr>
          <w:rFonts w:cs="ＭＳ 明朝" w:hint="eastAsia"/>
          <w:bCs/>
        </w:rPr>
        <w:t>2</w:t>
      </w:r>
      <w:r w:rsidRPr="00BE03AD">
        <w:rPr>
          <w:rFonts w:cs="ＭＳ 明朝" w:hint="eastAsia"/>
          <w:bCs/>
        </w:rPr>
        <w:t>号・</w:t>
      </w:r>
      <w:r w:rsidRPr="00BE03AD">
        <w:rPr>
          <w:rFonts w:cs="ＭＳ 明朝" w:hint="eastAsia"/>
          <w:bCs/>
        </w:rPr>
        <w:t>3</w:t>
      </w:r>
      <w:r w:rsidRPr="00BE03AD">
        <w:rPr>
          <w:rFonts w:cs="ＭＳ 明朝" w:hint="eastAsia"/>
          <w:bCs/>
        </w:rPr>
        <w:t>号認定</w:t>
      </w:r>
    </w:p>
    <w:p w14:paraId="2703BC98" w14:textId="77777777" w:rsidR="00492C3C" w:rsidRDefault="005A6702" w:rsidP="005A6702">
      <w:pPr>
        <w:snapToGrid w:val="0"/>
        <w:spacing w:beforeLines="25" w:before="90" w:afterLines="25" w:after="90" w:line="300" w:lineRule="auto"/>
        <w:ind w:firstLineChars="100" w:firstLine="240"/>
        <w:rPr>
          <w:rFonts w:cs="ＭＳ 明朝"/>
          <w:bCs/>
          <w:sz w:val="24"/>
        </w:rPr>
      </w:pPr>
      <w:r>
        <w:rPr>
          <w:rFonts w:cs="ＭＳ 明朝" w:hint="eastAsia"/>
          <w:bCs/>
          <w:sz w:val="24"/>
        </w:rPr>
        <w:t>と</w:t>
      </w:r>
      <w:r w:rsidRPr="00BE03AD">
        <w:rPr>
          <w:rFonts w:cs="ＭＳ 明朝" w:hint="eastAsia"/>
          <w:bCs/>
          <w:sz w:val="24"/>
        </w:rPr>
        <w:t>りまとめによると、保育所等</w:t>
      </w:r>
      <w:r w:rsidR="00492C3C">
        <w:rPr>
          <w:rFonts w:cs="ＭＳ 明朝" w:hint="eastAsia"/>
          <w:bCs/>
          <w:sz w:val="24"/>
        </w:rPr>
        <w:t>の</w:t>
      </w:r>
      <w:r w:rsidRPr="00BE03AD">
        <w:rPr>
          <w:rFonts w:cs="ＭＳ 明朝" w:hint="eastAsia"/>
          <w:bCs/>
          <w:sz w:val="24"/>
        </w:rPr>
        <w:t>利用定員は</w:t>
      </w:r>
      <w:r w:rsidRPr="00BE03AD">
        <w:rPr>
          <w:rFonts w:cs="ＭＳ 明朝" w:hint="eastAsia"/>
          <w:bCs/>
          <w:sz w:val="24"/>
        </w:rPr>
        <w:t>30</w:t>
      </w:r>
      <w:r>
        <w:rPr>
          <w:rFonts w:cs="ＭＳ 明朝" w:hint="eastAsia"/>
          <w:bCs/>
          <w:sz w:val="24"/>
        </w:rPr>
        <w:t>2</w:t>
      </w:r>
      <w:r w:rsidRPr="00BE03AD">
        <w:rPr>
          <w:rFonts w:cs="ＭＳ 明朝" w:hint="eastAsia"/>
          <w:bCs/>
          <w:sz w:val="24"/>
        </w:rPr>
        <w:t>万人</w:t>
      </w:r>
      <w:r w:rsidR="00492C3C">
        <w:rPr>
          <w:rFonts w:cs="ＭＳ 明朝" w:hint="eastAsia"/>
          <w:bCs/>
          <w:sz w:val="24"/>
        </w:rPr>
        <w:t>（令和</w:t>
      </w:r>
      <w:r w:rsidR="00492C3C">
        <w:rPr>
          <w:rFonts w:cs="ＭＳ 明朝" w:hint="eastAsia"/>
          <w:bCs/>
          <w:sz w:val="24"/>
        </w:rPr>
        <w:t>7</w:t>
      </w:r>
      <w:r w:rsidR="00492C3C">
        <w:rPr>
          <w:rFonts w:cs="ＭＳ 明朝" w:hint="eastAsia"/>
          <w:bCs/>
          <w:sz w:val="24"/>
        </w:rPr>
        <w:t>年比</w:t>
      </w:r>
      <w:r w:rsidR="00492C3C">
        <w:rPr>
          <w:rFonts w:cs="ＭＳ 明朝" w:hint="eastAsia"/>
          <w:bCs/>
          <w:sz w:val="24"/>
        </w:rPr>
        <w:t>1.3</w:t>
      </w:r>
      <w:r w:rsidR="00492C3C">
        <w:rPr>
          <w:rFonts w:cs="ＭＳ 明朝" w:hint="eastAsia"/>
          <w:bCs/>
          <w:sz w:val="24"/>
        </w:rPr>
        <w:t>万人の減）</w:t>
      </w:r>
      <w:r w:rsidRPr="00BE03AD">
        <w:rPr>
          <w:rFonts w:cs="ＭＳ 明朝" w:hint="eastAsia"/>
          <w:bCs/>
          <w:sz w:val="24"/>
        </w:rPr>
        <w:t>と</w:t>
      </w:r>
      <w:r>
        <w:rPr>
          <w:rFonts w:cs="ＭＳ 明朝" w:hint="eastAsia"/>
          <w:bCs/>
          <w:sz w:val="24"/>
        </w:rPr>
        <w:t>なり</w:t>
      </w:r>
      <w:r w:rsidRPr="00BE03AD">
        <w:rPr>
          <w:rFonts w:cs="ＭＳ 明朝" w:hint="eastAsia"/>
          <w:bCs/>
          <w:sz w:val="24"/>
        </w:rPr>
        <w:t>、保育所等を利用する児童の数</w:t>
      </w:r>
      <w:r>
        <w:rPr>
          <w:rFonts w:cs="ＭＳ 明朝" w:hint="eastAsia"/>
          <w:bCs/>
          <w:sz w:val="24"/>
        </w:rPr>
        <w:t>は</w:t>
      </w:r>
      <w:r>
        <w:rPr>
          <w:rFonts w:cs="ＭＳ 明朝" w:hint="eastAsia"/>
          <w:bCs/>
          <w:sz w:val="24"/>
        </w:rPr>
        <w:t>265</w:t>
      </w:r>
      <w:r w:rsidRPr="00BE03AD">
        <w:rPr>
          <w:rFonts w:cs="ＭＳ 明朝" w:hint="eastAsia"/>
          <w:bCs/>
          <w:sz w:val="24"/>
        </w:rPr>
        <w:t>万人</w:t>
      </w:r>
      <w:r w:rsidR="00492C3C">
        <w:rPr>
          <w:rFonts w:cs="ＭＳ 明朝" w:hint="eastAsia"/>
          <w:bCs/>
          <w:sz w:val="24"/>
        </w:rPr>
        <w:t>（令和</w:t>
      </w:r>
      <w:r w:rsidR="00492C3C">
        <w:rPr>
          <w:rFonts w:cs="ＭＳ 明朝" w:hint="eastAsia"/>
          <w:bCs/>
          <w:sz w:val="24"/>
        </w:rPr>
        <w:t>7</w:t>
      </w:r>
      <w:r w:rsidR="00492C3C">
        <w:rPr>
          <w:rFonts w:cs="ＭＳ 明朝" w:hint="eastAsia"/>
          <w:bCs/>
          <w:sz w:val="24"/>
        </w:rPr>
        <w:t>年比</w:t>
      </w:r>
      <w:r w:rsidR="00492C3C">
        <w:rPr>
          <w:rFonts w:cs="ＭＳ 明朝" w:hint="eastAsia"/>
          <w:bCs/>
          <w:sz w:val="24"/>
        </w:rPr>
        <w:t>3.2</w:t>
      </w:r>
      <w:r w:rsidR="00492C3C">
        <w:rPr>
          <w:rFonts w:cs="ＭＳ 明朝" w:hint="eastAsia"/>
          <w:bCs/>
          <w:sz w:val="24"/>
        </w:rPr>
        <w:t>万人の減）</w:t>
      </w:r>
      <w:r w:rsidRPr="00BE03AD">
        <w:rPr>
          <w:rFonts w:cs="ＭＳ 明朝" w:hint="eastAsia"/>
          <w:bCs/>
          <w:sz w:val="24"/>
        </w:rPr>
        <w:t>となっています。また、待機児童数</w:t>
      </w:r>
      <w:r>
        <w:rPr>
          <w:rFonts w:cs="ＭＳ 明朝" w:hint="eastAsia"/>
          <w:bCs/>
          <w:sz w:val="24"/>
        </w:rPr>
        <w:t>は</w:t>
      </w:r>
      <w:r w:rsidRPr="00BE03AD">
        <w:rPr>
          <w:rFonts w:cs="ＭＳ 明朝" w:hint="eastAsia"/>
          <w:bCs/>
          <w:sz w:val="24"/>
        </w:rPr>
        <w:t>2,</w:t>
      </w:r>
      <w:r>
        <w:rPr>
          <w:rFonts w:cs="ＭＳ 明朝" w:hint="eastAsia"/>
          <w:bCs/>
          <w:sz w:val="24"/>
        </w:rPr>
        <w:t>435</w:t>
      </w:r>
      <w:r w:rsidRPr="00BE03AD">
        <w:rPr>
          <w:rFonts w:cs="ＭＳ 明朝" w:hint="eastAsia"/>
          <w:bCs/>
          <w:sz w:val="24"/>
        </w:rPr>
        <w:t>人と昨年に比べて</w:t>
      </w:r>
      <w:r>
        <w:rPr>
          <w:rFonts w:cs="ＭＳ 明朝" w:hint="eastAsia"/>
          <w:bCs/>
          <w:sz w:val="24"/>
        </w:rPr>
        <w:t>181</w:t>
      </w:r>
      <w:r w:rsidRPr="00BE03AD">
        <w:rPr>
          <w:rFonts w:cs="ＭＳ 明朝" w:hint="eastAsia"/>
          <w:bCs/>
          <w:sz w:val="24"/>
        </w:rPr>
        <w:t>人</w:t>
      </w:r>
      <w:r>
        <w:rPr>
          <w:rFonts w:cs="ＭＳ 明朝" w:hint="eastAsia"/>
          <w:bCs/>
          <w:sz w:val="24"/>
        </w:rPr>
        <w:t>増加</w:t>
      </w:r>
      <w:r w:rsidRPr="00BE03AD">
        <w:rPr>
          <w:rFonts w:cs="ＭＳ 明朝" w:hint="eastAsia"/>
          <w:bCs/>
          <w:sz w:val="24"/>
        </w:rPr>
        <w:t>し</w:t>
      </w:r>
      <w:r>
        <w:rPr>
          <w:rFonts w:cs="ＭＳ 明朝" w:hint="eastAsia"/>
          <w:bCs/>
          <w:sz w:val="24"/>
        </w:rPr>
        <w:t>ているものの</w:t>
      </w:r>
      <w:r w:rsidRPr="00BE03AD">
        <w:rPr>
          <w:rFonts w:cs="ＭＳ 明朝" w:hint="eastAsia"/>
          <w:bCs/>
          <w:sz w:val="24"/>
        </w:rPr>
        <w:t>、待機児童のいる市区町村は、令和</w:t>
      </w:r>
      <w:r>
        <w:rPr>
          <w:rFonts w:cs="ＭＳ 明朝" w:hint="eastAsia"/>
          <w:bCs/>
          <w:sz w:val="24"/>
        </w:rPr>
        <w:t>7</w:t>
      </w:r>
      <w:r w:rsidRPr="00BE03AD">
        <w:rPr>
          <w:rFonts w:cs="ＭＳ 明朝" w:hint="eastAsia"/>
          <w:bCs/>
          <w:sz w:val="24"/>
        </w:rPr>
        <w:t>年から</w:t>
      </w:r>
      <w:r>
        <w:rPr>
          <w:rFonts w:cs="ＭＳ 明朝" w:hint="eastAsia"/>
          <w:bCs/>
          <w:sz w:val="24"/>
        </w:rPr>
        <w:t>22</w:t>
      </w:r>
      <w:r>
        <w:rPr>
          <w:rFonts w:cs="ＭＳ 明朝" w:hint="eastAsia"/>
          <w:bCs/>
          <w:sz w:val="24"/>
        </w:rPr>
        <w:t>減少</w:t>
      </w:r>
      <w:r w:rsidRPr="00BE03AD">
        <w:rPr>
          <w:rFonts w:cs="ＭＳ 明朝" w:hint="eastAsia"/>
          <w:bCs/>
          <w:sz w:val="24"/>
        </w:rPr>
        <w:t>して</w:t>
      </w:r>
      <w:r>
        <w:rPr>
          <w:rFonts w:cs="ＭＳ 明朝" w:hint="eastAsia"/>
          <w:bCs/>
          <w:sz w:val="24"/>
        </w:rPr>
        <w:t>189</w:t>
      </w:r>
      <w:r w:rsidRPr="00BE03AD">
        <w:rPr>
          <w:rFonts w:cs="ＭＳ 明朝" w:hint="eastAsia"/>
          <w:bCs/>
          <w:sz w:val="24"/>
        </w:rPr>
        <w:t>市区町村となっています。</w:t>
      </w:r>
    </w:p>
    <w:p w14:paraId="65852038" w14:textId="07BADED8" w:rsidR="005A6702" w:rsidRPr="00BE03AD" w:rsidRDefault="005A6702" w:rsidP="005A6702">
      <w:pPr>
        <w:snapToGrid w:val="0"/>
        <w:spacing w:beforeLines="25" w:before="90" w:afterLines="25" w:after="90" w:line="300" w:lineRule="auto"/>
        <w:ind w:firstLineChars="100" w:firstLine="240"/>
        <w:rPr>
          <w:rFonts w:cs="ＭＳ 明朝"/>
          <w:bCs/>
          <w:sz w:val="24"/>
        </w:rPr>
      </w:pPr>
      <w:r w:rsidRPr="00BE03AD">
        <w:rPr>
          <w:rFonts w:cs="ＭＳ 明朝" w:hint="eastAsia"/>
          <w:bCs/>
          <w:sz w:val="24"/>
        </w:rPr>
        <w:t>定員の充足率（全国）は</w:t>
      </w:r>
      <w:r w:rsidRPr="00BE03AD">
        <w:rPr>
          <w:rFonts w:cs="ＭＳ 明朝" w:hint="eastAsia"/>
          <w:bCs/>
          <w:sz w:val="24"/>
        </w:rPr>
        <w:t>8</w:t>
      </w:r>
      <w:r>
        <w:rPr>
          <w:rFonts w:cs="ＭＳ 明朝" w:hint="eastAsia"/>
          <w:bCs/>
          <w:sz w:val="24"/>
        </w:rPr>
        <w:t>7.7</w:t>
      </w:r>
      <w:r w:rsidRPr="00BE03AD">
        <w:rPr>
          <w:rFonts w:cs="ＭＳ 明朝" w:hint="eastAsia"/>
          <w:bCs/>
          <w:sz w:val="24"/>
        </w:rPr>
        <w:t>％であり、令和</w:t>
      </w:r>
      <w:r w:rsidR="00D63BAC">
        <w:rPr>
          <w:rFonts w:cs="ＭＳ 明朝" w:hint="eastAsia"/>
          <w:bCs/>
          <w:sz w:val="24"/>
        </w:rPr>
        <w:t>7</w:t>
      </w:r>
      <w:r w:rsidRPr="00BE03AD">
        <w:rPr>
          <w:rFonts w:cs="ＭＳ 明朝" w:hint="eastAsia"/>
          <w:bCs/>
          <w:sz w:val="24"/>
        </w:rPr>
        <w:t>年</w:t>
      </w:r>
      <w:r w:rsidRPr="00BE03AD">
        <w:rPr>
          <w:rFonts w:cs="ＭＳ 明朝" w:hint="eastAsia"/>
          <w:bCs/>
          <w:sz w:val="24"/>
        </w:rPr>
        <w:t>4</w:t>
      </w:r>
      <w:r w:rsidRPr="00BE03AD">
        <w:rPr>
          <w:rFonts w:cs="ＭＳ 明朝" w:hint="eastAsia"/>
          <w:bCs/>
          <w:sz w:val="24"/>
        </w:rPr>
        <w:t>月から</w:t>
      </w:r>
      <w:r>
        <w:rPr>
          <w:rFonts w:cs="ＭＳ 明朝" w:hint="eastAsia"/>
          <w:bCs/>
          <w:sz w:val="24"/>
        </w:rPr>
        <w:t>0</w:t>
      </w:r>
      <w:r w:rsidRPr="00BE03AD">
        <w:rPr>
          <w:rFonts w:cs="ＭＳ 明朝" w:hint="eastAsia"/>
          <w:bCs/>
          <w:sz w:val="24"/>
        </w:rPr>
        <w:t>.</w:t>
      </w:r>
      <w:r w:rsidR="00D63BAC">
        <w:rPr>
          <w:rFonts w:cs="ＭＳ 明朝" w:hint="eastAsia"/>
          <w:bCs/>
          <w:sz w:val="24"/>
        </w:rPr>
        <w:t>7</w:t>
      </w:r>
      <w:r>
        <w:rPr>
          <w:rFonts w:cs="ＭＳ 明朝" w:hint="eastAsia"/>
          <w:bCs/>
          <w:sz w:val="24"/>
        </w:rPr>
        <w:t>％</w:t>
      </w:r>
      <w:r w:rsidRPr="00BE03AD">
        <w:rPr>
          <w:rFonts w:cs="ＭＳ 明朝" w:hint="eastAsia"/>
          <w:bCs/>
          <w:sz w:val="24"/>
        </w:rPr>
        <w:t>減少しています。</w:t>
      </w:r>
    </w:p>
    <w:p w14:paraId="3F31E8D3" w14:textId="77777777" w:rsidR="005A6702" w:rsidRPr="00D40B8D" w:rsidRDefault="005A6702" w:rsidP="00794CC0">
      <w:pPr>
        <w:snapToGrid w:val="0"/>
        <w:spacing w:beforeLines="25" w:before="90" w:line="300" w:lineRule="auto"/>
        <w:ind w:firstLineChars="100" w:firstLine="240"/>
        <w:rPr>
          <w:rFonts w:ascii="BIZ UDPゴシック" w:eastAsia="BIZ UDPゴシック" w:hAnsi="BIZ UDPゴシック"/>
          <w:noProof/>
          <w:sz w:val="24"/>
          <w:szCs w:val="32"/>
        </w:rPr>
      </w:pPr>
      <w:r w:rsidRPr="00D40B8D">
        <w:rPr>
          <w:rFonts w:ascii="BIZ UDPゴシック" w:eastAsia="BIZ UDPゴシック" w:hAnsi="BIZ UDPゴシック" w:hint="eastAsia"/>
          <w:noProof/>
          <w:sz w:val="24"/>
          <w:szCs w:val="32"/>
        </w:rPr>
        <w:t>【保育所等関連状況取りまとめのポイント】</w:t>
      </w:r>
    </w:p>
    <w:tbl>
      <w:tblPr>
        <w:tblStyle w:val="a4"/>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9608"/>
      </w:tblGrid>
      <w:tr w:rsidR="005A6702" w14:paraId="346AAAB6" w14:textId="77777777" w:rsidTr="00030E0F">
        <w:tc>
          <w:tcPr>
            <w:tcW w:w="9608" w:type="dxa"/>
          </w:tcPr>
          <w:p w14:paraId="78BDB061" w14:textId="1319F632" w:rsidR="005A6702" w:rsidRDefault="005A6702" w:rsidP="005A6702">
            <w:pPr>
              <w:pStyle w:val="a9"/>
              <w:numPr>
                <w:ilvl w:val="0"/>
                <w:numId w:val="18"/>
              </w:numPr>
              <w:snapToGrid w:val="0"/>
              <w:spacing w:beforeLines="25" w:before="90" w:afterLines="25" w:after="90" w:line="300" w:lineRule="auto"/>
              <w:ind w:leftChars="0"/>
              <w:rPr>
                <w:rFonts w:cs="ＭＳ 明朝"/>
                <w:bCs/>
                <w:sz w:val="24"/>
              </w:rPr>
            </w:pPr>
            <w:r>
              <w:rPr>
                <w:rFonts w:cs="ＭＳ 明朝" w:hint="eastAsia"/>
                <w:bCs/>
                <w:sz w:val="24"/>
              </w:rPr>
              <w:t>保育所等利用定員</w:t>
            </w:r>
            <w:r w:rsidRPr="00BE03AD">
              <w:rPr>
                <w:rFonts w:cs="ＭＳ 明朝" w:hint="eastAsia"/>
                <w:bCs/>
                <w:sz w:val="24"/>
                <w:vertAlign w:val="superscript"/>
              </w:rPr>
              <w:t>※</w:t>
            </w:r>
            <w:r>
              <w:rPr>
                <w:rFonts w:cs="ＭＳ 明朝" w:hint="eastAsia"/>
                <w:bCs/>
                <w:sz w:val="24"/>
              </w:rPr>
              <w:t>は</w:t>
            </w:r>
            <w:r>
              <w:rPr>
                <w:rFonts w:cs="ＭＳ 明朝" w:hint="eastAsia"/>
                <w:bCs/>
                <w:sz w:val="24"/>
              </w:rPr>
              <w:t>30</w:t>
            </w:r>
            <w:r w:rsidR="00D63BAC">
              <w:rPr>
                <w:rFonts w:cs="ＭＳ 明朝" w:hint="eastAsia"/>
                <w:bCs/>
                <w:sz w:val="24"/>
              </w:rPr>
              <w:t>2</w:t>
            </w:r>
            <w:r>
              <w:rPr>
                <w:rFonts w:cs="ＭＳ 明朝" w:hint="eastAsia"/>
                <w:bCs/>
                <w:sz w:val="24"/>
              </w:rPr>
              <w:t>万人（前年比</w:t>
            </w:r>
            <w:r>
              <w:rPr>
                <w:rFonts w:cs="ＭＳ 明朝" w:hint="eastAsia"/>
                <w:bCs/>
                <w:sz w:val="24"/>
              </w:rPr>
              <w:t>1.</w:t>
            </w:r>
            <w:r w:rsidR="00D63BAC">
              <w:rPr>
                <w:rFonts w:cs="ＭＳ 明朝" w:hint="eastAsia"/>
                <w:bCs/>
                <w:sz w:val="24"/>
              </w:rPr>
              <w:t>3</w:t>
            </w:r>
            <w:r>
              <w:rPr>
                <w:rFonts w:cs="ＭＳ 明朝" w:hint="eastAsia"/>
                <w:bCs/>
                <w:sz w:val="24"/>
              </w:rPr>
              <w:t>万人の減少）</w:t>
            </w:r>
          </w:p>
          <w:p w14:paraId="20246F41" w14:textId="44278B0D" w:rsidR="005A6702" w:rsidRDefault="005A6702" w:rsidP="005A6702">
            <w:pPr>
              <w:pStyle w:val="a9"/>
              <w:numPr>
                <w:ilvl w:val="0"/>
                <w:numId w:val="18"/>
              </w:numPr>
              <w:snapToGrid w:val="0"/>
              <w:spacing w:beforeLines="25" w:before="90" w:afterLines="25" w:after="90" w:line="300" w:lineRule="auto"/>
              <w:ind w:leftChars="0"/>
              <w:rPr>
                <w:rFonts w:cs="ＭＳ 明朝"/>
                <w:bCs/>
                <w:sz w:val="24"/>
              </w:rPr>
            </w:pPr>
            <w:r>
              <w:rPr>
                <w:rFonts w:cs="ＭＳ 明朝" w:hint="eastAsia"/>
                <w:bCs/>
                <w:sz w:val="24"/>
              </w:rPr>
              <w:t>保育所等を利用する児童の数は</w:t>
            </w:r>
            <w:r>
              <w:rPr>
                <w:rFonts w:cs="ＭＳ 明朝" w:hint="eastAsia"/>
                <w:bCs/>
                <w:sz w:val="24"/>
              </w:rPr>
              <w:t>26</w:t>
            </w:r>
            <w:r w:rsidR="00D63BAC">
              <w:rPr>
                <w:rFonts w:cs="ＭＳ 明朝" w:hint="eastAsia"/>
                <w:bCs/>
                <w:sz w:val="24"/>
              </w:rPr>
              <w:t>5</w:t>
            </w:r>
            <w:r>
              <w:rPr>
                <w:rFonts w:cs="ＭＳ 明朝" w:hint="eastAsia"/>
                <w:bCs/>
                <w:sz w:val="24"/>
              </w:rPr>
              <w:t>万人（前年比</w:t>
            </w:r>
            <w:r w:rsidR="00D63BAC">
              <w:rPr>
                <w:rFonts w:cs="ＭＳ 明朝" w:hint="eastAsia"/>
                <w:bCs/>
                <w:sz w:val="24"/>
              </w:rPr>
              <w:t>3.2</w:t>
            </w:r>
            <w:r>
              <w:rPr>
                <w:rFonts w:cs="ＭＳ 明朝" w:hint="eastAsia"/>
                <w:bCs/>
                <w:sz w:val="24"/>
              </w:rPr>
              <w:t>万人の減少）</w:t>
            </w:r>
          </w:p>
          <w:p w14:paraId="30CCC763" w14:textId="31C71034" w:rsidR="005A6702" w:rsidRDefault="005A6702" w:rsidP="00794CC0">
            <w:pPr>
              <w:pStyle w:val="a9"/>
              <w:numPr>
                <w:ilvl w:val="0"/>
                <w:numId w:val="18"/>
              </w:numPr>
              <w:snapToGrid w:val="0"/>
              <w:spacing w:beforeLines="25" w:before="90" w:line="300" w:lineRule="auto"/>
              <w:ind w:leftChars="0" w:left="442" w:hanging="442"/>
              <w:rPr>
                <w:rFonts w:cs="ＭＳ 明朝"/>
                <w:bCs/>
                <w:sz w:val="24"/>
              </w:rPr>
            </w:pPr>
            <w:r>
              <w:rPr>
                <w:rFonts w:cs="ＭＳ 明朝" w:hint="eastAsia"/>
                <w:bCs/>
                <w:sz w:val="24"/>
              </w:rPr>
              <w:t>待機児童数は</w:t>
            </w:r>
            <w:r>
              <w:rPr>
                <w:rFonts w:cs="ＭＳ 明朝" w:hint="eastAsia"/>
                <w:bCs/>
                <w:sz w:val="24"/>
              </w:rPr>
              <w:t>2,</w:t>
            </w:r>
            <w:r w:rsidR="00D63BAC">
              <w:rPr>
                <w:rFonts w:cs="ＭＳ 明朝" w:hint="eastAsia"/>
                <w:bCs/>
                <w:sz w:val="24"/>
              </w:rPr>
              <w:t>435</w:t>
            </w:r>
            <w:r>
              <w:rPr>
                <w:rFonts w:cs="ＭＳ 明朝" w:hint="eastAsia"/>
                <w:bCs/>
                <w:sz w:val="24"/>
              </w:rPr>
              <w:t>人で前年比</w:t>
            </w:r>
            <w:r w:rsidR="00D63BAC">
              <w:rPr>
                <w:rFonts w:cs="ＭＳ 明朝" w:hint="eastAsia"/>
                <w:bCs/>
                <w:sz w:val="24"/>
              </w:rPr>
              <w:t>181</w:t>
            </w:r>
            <w:r w:rsidR="00D63BAC">
              <w:rPr>
                <w:rFonts w:cs="ＭＳ 明朝" w:hint="eastAsia"/>
                <w:bCs/>
                <w:sz w:val="24"/>
              </w:rPr>
              <w:t>人の増加</w:t>
            </w:r>
          </w:p>
          <w:p w14:paraId="3B09F256" w14:textId="125A877F" w:rsidR="005A6702" w:rsidRDefault="005A6702" w:rsidP="00794CC0">
            <w:pPr>
              <w:snapToGrid w:val="0"/>
              <w:spacing w:line="300" w:lineRule="auto"/>
              <w:ind w:left="442"/>
              <w:rPr>
                <w:rFonts w:cs="ＭＳ 明朝"/>
                <w:bCs/>
                <w:sz w:val="24"/>
              </w:rPr>
            </w:pPr>
            <w:r>
              <w:rPr>
                <w:rFonts w:cs="ＭＳ 明朝" w:hint="eastAsia"/>
                <w:bCs/>
                <w:sz w:val="24"/>
              </w:rPr>
              <w:t>・待機児童のいる市区町村は、前年から</w:t>
            </w:r>
            <w:r w:rsidR="00D63BAC">
              <w:rPr>
                <w:rFonts w:cs="ＭＳ 明朝" w:hint="eastAsia"/>
                <w:bCs/>
                <w:sz w:val="24"/>
              </w:rPr>
              <w:t>22</w:t>
            </w:r>
            <w:r>
              <w:rPr>
                <w:rFonts w:cs="ＭＳ 明朝" w:hint="eastAsia"/>
                <w:bCs/>
                <w:sz w:val="24"/>
              </w:rPr>
              <w:t>減少して</w:t>
            </w:r>
            <w:r w:rsidR="00D63BAC">
              <w:rPr>
                <w:rFonts w:cs="ＭＳ 明朝" w:hint="eastAsia"/>
                <w:bCs/>
                <w:sz w:val="24"/>
              </w:rPr>
              <w:t>189</w:t>
            </w:r>
            <w:r>
              <w:rPr>
                <w:rFonts w:cs="ＭＳ 明朝" w:hint="eastAsia"/>
                <w:bCs/>
                <w:sz w:val="24"/>
              </w:rPr>
              <w:t>市区町村。</w:t>
            </w:r>
          </w:p>
          <w:p w14:paraId="07A2B120" w14:textId="56523866" w:rsidR="005A6702" w:rsidRPr="008F232A" w:rsidRDefault="005A6702" w:rsidP="00794CC0">
            <w:pPr>
              <w:snapToGrid w:val="0"/>
              <w:spacing w:line="300" w:lineRule="auto"/>
              <w:ind w:left="442"/>
              <w:rPr>
                <w:rFonts w:cs="ＭＳ 明朝"/>
                <w:bCs/>
                <w:sz w:val="24"/>
              </w:rPr>
            </w:pPr>
            <w:r>
              <w:rPr>
                <w:rFonts w:cs="ＭＳ 明朝" w:hint="eastAsia"/>
                <w:bCs/>
                <w:sz w:val="24"/>
              </w:rPr>
              <w:t>・待機児童が</w:t>
            </w:r>
            <w:r>
              <w:rPr>
                <w:rFonts w:cs="ＭＳ 明朝" w:hint="eastAsia"/>
                <w:bCs/>
                <w:sz w:val="24"/>
              </w:rPr>
              <w:t>100</w:t>
            </w:r>
            <w:r>
              <w:rPr>
                <w:rFonts w:cs="ＭＳ 明朝" w:hint="eastAsia"/>
                <w:bCs/>
                <w:sz w:val="24"/>
              </w:rPr>
              <w:t>人以上の市区町村は</w:t>
            </w:r>
            <w:r w:rsidR="00D63BAC">
              <w:rPr>
                <w:rFonts w:cs="ＭＳ 明朝" w:hint="eastAsia"/>
                <w:bCs/>
                <w:sz w:val="24"/>
              </w:rPr>
              <w:t>、前年から</w:t>
            </w:r>
            <w:r w:rsidR="00D63BAC">
              <w:rPr>
                <w:rFonts w:cs="ＭＳ 明朝" w:hint="eastAsia"/>
                <w:bCs/>
                <w:sz w:val="24"/>
              </w:rPr>
              <w:t>2</w:t>
            </w:r>
            <w:r w:rsidR="00D63BAC">
              <w:rPr>
                <w:rFonts w:cs="ＭＳ 明朝" w:hint="eastAsia"/>
                <w:bCs/>
                <w:sz w:val="24"/>
              </w:rPr>
              <w:t>増加して</w:t>
            </w:r>
            <w:r w:rsidR="00D63BAC">
              <w:rPr>
                <w:rFonts w:cs="ＭＳ 明朝" w:hint="eastAsia"/>
                <w:bCs/>
                <w:sz w:val="24"/>
              </w:rPr>
              <w:t>3</w:t>
            </w:r>
            <w:r w:rsidR="00D63BAC">
              <w:rPr>
                <w:rFonts w:cs="ＭＳ 明朝" w:hint="eastAsia"/>
                <w:bCs/>
                <w:sz w:val="24"/>
              </w:rPr>
              <w:t>自治体</w:t>
            </w:r>
            <w:r>
              <w:rPr>
                <w:rFonts w:cs="ＭＳ 明朝" w:hint="eastAsia"/>
                <w:bCs/>
                <w:sz w:val="24"/>
              </w:rPr>
              <w:t>。</w:t>
            </w:r>
          </w:p>
          <w:p w14:paraId="0771D0FA" w14:textId="5EE84499" w:rsidR="005A6702" w:rsidRPr="008F232A" w:rsidRDefault="005A6702" w:rsidP="005A6702">
            <w:pPr>
              <w:pStyle w:val="a9"/>
              <w:numPr>
                <w:ilvl w:val="0"/>
                <w:numId w:val="18"/>
              </w:numPr>
              <w:snapToGrid w:val="0"/>
              <w:spacing w:beforeLines="25" w:before="90" w:afterLines="25" w:after="90" w:line="300" w:lineRule="auto"/>
              <w:ind w:leftChars="0"/>
              <w:rPr>
                <w:rFonts w:cs="ＭＳ 明朝"/>
                <w:bCs/>
                <w:sz w:val="24"/>
              </w:rPr>
            </w:pPr>
            <w:r>
              <w:rPr>
                <w:rFonts w:cs="ＭＳ 明朝" w:hint="eastAsia"/>
                <w:bCs/>
                <w:sz w:val="24"/>
              </w:rPr>
              <w:t>定員充足率は</w:t>
            </w:r>
            <w:r w:rsidR="00D63BAC">
              <w:rPr>
                <w:rFonts w:cs="ＭＳ 明朝" w:hint="eastAsia"/>
                <w:bCs/>
                <w:sz w:val="24"/>
              </w:rPr>
              <w:t>87.7</w:t>
            </w:r>
            <w:r>
              <w:rPr>
                <w:rFonts w:cs="ＭＳ 明朝" w:hint="eastAsia"/>
                <w:bCs/>
                <w:sz w:val="24"/>
              </w:rPr>
              <w:t>％（前年比</w:t>
            </w:r>
            <w:r>
              <w:rPr>
                <w:rFonts w:cs="ＭＳ 明朝" w:hint="eastAsia"/>
                <w:bCs/>
                <w:sz w:val="24"/>
              </w:rPr>
              <w:t>0.</w:t>
            </w:r>
            <w:r w:rsidR="00D63BAC">
              <w:rPr>
                <w:rFonts w:cs="ＭＳ 明朝" w:hint="eastAsia"/>
                <w:bCs/>
                <w:sz w:val="24"/>
              </w:rPr>
              <w:t>7</w:t>
            </w:r>
            <w:r>
              <w:rPr>
                <w:rFonts w:cs="ＭＳ 明朝" w:hint="eastAsia"/>
                <w:bCs/>
                <w:sz w:val="24"/>
              </w:rPr>
              <w:t>％の減少）</w:t>
            </w:r>
          </w:p>
        </w:tc>
      </w:tr>
    </w:tbl>
    <w:p w14:paraId="061D5A24" w14:textId="77777777" w:rsidR="00D40B8D" w:rsidRDefault="00D63BAC" w:rsidP="00D63BAC">
      <w:pPr>
        <w:snapToGrid w:val="0"/>
        <w:spacing w:line="0" w:lineRule="atLeast"/>
        <w:rPr>
          <w:rFonts w:cs="ＭＳ 明朝"/>
          <w:bCs/>
          <w:noProof/>
          <w:sz w:val="20"/>
          <w:szCs w:val="20"/>
        </w:rPr>
      </w:pPr>
      <w:r>
        <w:rPr>
          <w:rFonts w:cs="ＭＳ 明朝" w:hint="eastAsia"/>
          <w:bCs/>
          <w:noProof/>
          <w:sz w:val="20"/>
          <w:szCs w:val="20"/>
        </w:rPr>
        <w:t xml:space="preserve">　※なお、令和</w:t>
      </w:r>
      <w:r>
        <w:rPr>
          <w:rFonts w:cs="ＭＳ 明朝" w:hint="eastAsia"/>
          <w:bCs/>
          <w:noProof/>
          <w:sz w:val="20"/>
          <w:szCs w:val="20"/>
        </w:rPr>
        <w:t>8</w:t>
      </w:r>
      <w:r>
        <w:rPr>
          <w:rFonts w:cs="ＭＳ 明朝" w:hint="eastAsia"/>
          <w:bCs/>
          <w:noProof/>
          <w:sz w:val="20"/>
          <w:szCs w:val="20"/>
        </w:rPr>
        <w:t>年熊本地震の影響により熊本県内各自治体のデータが未確定のため、本取りまとめにおけ</w:t>
      </w:r>
    </w:p>
    <w:p w14:paraId="042E8DC5" w14:textId="584FDB50" w:rsidR="00D63BAC" w:rsidRDefault="00D63BAC" w:rsidP="00D40B8D">
      <w:pPr>
        <w:snapToGrid w:val="0"/>
        <w:spacing w:line="0" w:lineRule="atLeast"/>
        <w:ind w:firstLineChars="200" w:firstLine="400"/>
        <w:rPr>
          <w:rFonts w:cs="ＭＳ 明朝"/>
          <w:bCs/>
          <w:noProof/>
          <w:sz w:val="20"/>
          <w:szCs w:val="20"/>
        </w:rPr>
      </w:pPr>
      <w:r>
        <w:rPr>
          <w:rFonts w:cs="ＭＳ 明朝" w:hint="eastAsia"/>
          <w:bCs/>
          <w:noProof/>
          <w:sz w:val="20"/>
          <w:szCs w:val="20"/>
        </w:rPr>
        <w:t>る各種データは暫定値となっており、今後、修正が生じる場合が</w:t>
      </w:r>
      <w:r w:rsidR="00794CC0">
        <w:rPr>
          <w:rFonts w:cs="ＭＳ 明朝" w:hint="eastAsia"/>
          <w:bCs/>
          <w:noProof/>
          <w:sz w:val="20"/>
          <w:szCs w:val="20"/>
        </w:rPr>
        <w:t>ある</w:t>
      </w:r>
      <w:r>
        <w:rPr>
          <w:rFonts w:cs="ＭＳ 明朝" w:hint="eastAsia"/>
          <w:bCs/>
          <w:noProof/>
          <w:sz w:val="20"/>
          <w:szCs w:val="20"/>
        </w:rPr>
        <w:t>。</w:t>
      </w:r>
    </w:p>
    <w:p w14:paraId="3782CBAA" w14:textId="77777777" w:rsidR="00794CC0" w:rsidRDefault="00794CC0" w:rsidP="00D40B8D">
      <w:pPr>
        <w:snapToGrid w:val="0"/>
        <w:spacing w:line="0" w:lineRule="atLeast"/>
        <w:ind w:firstLineChars="200" w:firstLine="400"/>
        <w:rPr>
          <w:rFonts w:cs="ＭＳ 明朝"/>
          <w:bCs/>
          <w:noProof/>
          <w:sz w:val="20"/>
          <w:szCs w:val="20"/>
        </w:rPr>
      </w:pPr>
    </w:p>
    <w:p w14:paraId="2A5F09F5" w14:textId="7CAC32D2" w:rsidR="00794CC0" w:rsidRDefault="00794CC0" w:rsidP="00794CC0">
      <w:pPr>
        <w:snapToGrid w:val="0"/>
        <w:spacing w:beforeLines="25" w:before="90" w:afterLines="25" w:after="90" w:line="300" w:lineRule="auto"/>
        <w:ind w:leftChars="-135" w:left="1" w:hangingChars="142" w:hanging="284"/>
        <w:rPr>
          <w:rFonts w:cs="ＭＳ 明朝"/>
          <w:bCs/>
          <w:noProof/>
          <w:sz w:val="20"/>
          <w:szCs w:val="20"/>
        </w:rPr>
      </w:pPr>
      <w:r>
        <w:rPr>
          <w:rFonts w:cs="ＭＳ 明朝"/>
          <w:bCs/>
          <w:noProof/>
          <w:sz w:val="20"/>
          <w:szCs w:val="20"/>
        </w:rPr>
        <w:drawing>
          <wp:inline distT="0" distB="0" distL="0" distR="0" wp14:anchorId="75268AE3" wp14:editId="2C58F1A9">
            <wp:extent cx="6507062" cy="4495800"/>
            <wp:effectExtent l="19050" t="19050" r="27305" b="19050"/>
            <wp:docPr id="2122251743" name="図 1"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251743" name="図 1" descr="テーブル&#10;&#10;自動的に生成された説明"/>
                    <pic:cNvPicPr/>
                  </pic:nvPicPr>
                  <pic:blipFill>
                    <a:blip r:embed="rId9">
                      <a:extLst>
                        <a:ext uri="{28A0092B-C50C-407E-A947-70E740481C1C}">
                          <a14:useLocalDpi xmlns:a14="http://schemas.microsoft.com/office/drawing/2010/main" val="0"/>
                        </a:ext>
                      </a:extLst>
                    </a:blip>
                    <a:stretch>
                      <a:fillRect/>
                    </a:stretch>
                  </pic:blipFill>
                  <pic:spPr>
                    <a:xfrm>
                      <a:off x="0" y="0"/>
                      <a:ext cx="6509323" cy="4497362"/>
                    </a:xfrm>
                    <a:prstGeom prst="rect">
                      <a:avLst/>
                    </a:prstGeom>
                    <a:ln>
                      <a:solidFill>
                        <a:schemeClr val="tx1"/>
                      </a:solidFill>
                    </a:ln>
                  </pic:spPr>
                </pic:pic>
              </a:graphicData>
            </a:graphic>
          </wp:inline>
        </w:drawing>
      </w:r>
    </w:p>
    <w:p w14:paraId="4303887A" w14:textId="77777777" w:rsidR="00794CC0" w:rsidRDefault="00794CC0" w:rsidP="00794CC0">
      <w:pPr>
        <w:snapToGrid w:val="0"/>
        <w:spacing w:beforeLines="25" w:before="90" w:afterLines="25" w:after="90" w:line="300" w:lineRule="auto"/>
        <w:ind w:leftChars="-135" w:left="1" w:hangingChars="142" w:hanging="284"/>
        <w:rPr>
          <w:rFonts w:cs="ＭＳ 明朝"/>
          <w:bCs/>
          <w:noProof/>
          <w:sz w:val="20"/>
          <w:szCs w:val="20"/>
        </w:rPr>
      </w:pPr>
    </w:p>
    <w:p w14:paraId="2C7114FC" w14:textId="1F778890" w:rsidR="005A6702" w:rsidRPr="00604451" w:rsidRDefault="00794CC0" w:rsidP="00794CC0">
      <w:pPr>
        <w:snapToGrid w:val="0"/>
        <w:spacing w:beforeLines="25" w:before="90" w:afterLines="25" w:after="90" w:line="300" w:lineRule="auto"/>
        <w:ind w:leftChars="-135" w:hangingChars="118" w:hanging="283"/>
        <w:rPr>
          <w:rFonts w:cs="ＭＳ 明朝"/>
          <w:bCs/>
          <w:noProof/>
          <w:sz w:val="20"/>
          <w:szCs w:val="20"/>
        </w:rPr>
      </w:pPr>
      <w:r>
        <w:rPr>
          <w:rFonts w:cs="ＭＳ 明朝" w:hint="eastAsia"/>
          <w:bCs/>
          <w:noProof/>
          <w:sz w:val="24"/>
        </w:rPr>
        <w:drawing>
          <wp:inline distT="0" distB="0" distL="0" distR="0" wp14:anchorId="65FB8F5E" wp14:editId="5701E29C">
            <wp:extent cx="6506845" cy="4384256"/>
            <wp:effectExtent l="19050" t="19050" r="27305" b="16510"/>
            <wp:docPr id="142424212" name="図 2"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24212" name="図 2" descr="テーブル&#10;&#10;自動的に生成された説明"/>
                    <pic:cNvPicPr/>
                  </pic:nvPicPr>
                  <pic:blipFill>
                    <a:blip r:embed="rId10">
                      <a:extLst>
                        <a:ext uri="{28A0092B-C50C-407E-A947-70E740481C1C}">
                          <a14:useLocalDpi xmlns:a14="http://schemas.microsoft.com/office/drawing/2010/main" val="0"/>
                        </a:ext>
                      </a:extLst>
                    </a:blip>
                    <a:stretch>
                      <a:fillRect/>
                    </a:stretch>
                  </pic:blipFill>
                  <pic:spPr>
                    <a:xfrm>
                      <a:off x="0" y="0"/>
                      <a:ext cx="6522682" cy="4394927"/>
                    </a:xfrm>
                    <a:prstGeom prst="rect">
                      <a:avLst/>
                    </a:prstGeom>
                    <a:ln>
                      <a:solidFill>
                        <a:schemeClr val="tx1"/>
                      </a:solidFill>
                    </a:ln>
                  </pic:spPr>
                </pic:pic>
              </a:graphicData>
            </a:graphic>
          </wp:inline>
        </w:drawing>
      </w:r>
    </w:p>
    <w:p w14:paraId="2DD8B803" w14:textId="7DBEEC5D" w:rsidR="00D40B8D" w:rsidRDefault="00D40B8D" w:rsidP="005A6702">
      <w:pPr>
        <w:snapToGrid w:val="0"/>
        <w:spacing w:beforeLines="25" w:before="90" w:afterLines="25" w:after="90" w:line="300" w:lineRule="auto"/>
        <w:ind w:firstLineChars="100" w:firstLine="240"/>
        <w:rPr>
          <w:rFonts w:cs="ＭＳ 明朝"/>
          <w:bCs/>
          <w:noProof/>
          <w:sz w:val="24"/>
          <w:lang w:val="ja-JP"/>
        </w:rPr>
      </w:pPr>
      <w:r>
        <w:rPr>
          <w:rFonts w:cs="ＭＳ 明朝" w:hint="eastAsia"/>
          <w:bCs/>
          <w:noProof/>
          <w:sz w:val="24"/>
        </w:rPr>
        <w:t xml:space="preserve">　</w:t>
      </w:r>
    </w:p>
    <w:p w14:paraId="5F9BFB04" w14:textId="6E180648" w:rsidR="00D40B8D" w:rsidRDefault="005A6702" w:rsidP="005A6702">
      <w:pPr>
        <w:snapToGrid w:val="0"/>
        <w:spacing w:beforeLines="25" w:before="90" w:afterLines="25" w:after="90" w:line="300" w:lineRule="auto"/>
        <w:ind w:firstLineChars="100" w:firstLine="240"/>
        <w:rPr>
          <w:rFonts w:cs="ＭＳ 明朝"/>
          <w:bCs/>
          <w:sz w:val="24"/>
        </w:rPr>
      </w:pPr>
      <w:r>
        <w:rPr>
          <w:rFonts w:cs="ＭＳ 明朝" w:hint="eastAsia"/>
          <w:bCs/>
          <w:sz w:val="24"/>
        </w:rPr>
        <w:lastRenderedPageBreak/>
        <w:t>保育所等を利用する児童が減少している一方で、保育所等利用率は全年齢平均で</w:t>
      </w:r>
      <w:r>
        <w:rPr>
          <w:rFonts w:cs="ＭＳ 明朝" w:hint="eastAsia"/>
          <w:bCs/>
          <w:sz w:val="24"/>
        </w:rPr>
        <w:t>55.7</w:t>
      </w:r>
      <w:r>
        <w:rPr>
          <w:rFonts w:cs="ＭＳ 明朝" w:hint="eastAsia"/>
          <w:bCs/>
          <w:sz w:val="24"/>
        </w:rPr>
        <w:t>％となっており、就学前児童数の過半数を占めています。女性の就業率や共働き世帯の割合は年々増加しており、それにともない、保育所等利用率も右肩上がりとなっています。</w:t>
      </w:r>
    </w:p>
    <w:p w14:paraId="6EB3F351" w14:textId="5AF43AE6" w:rsidR="00D40B8D" w:rsidRDefault="00D40B8D" w:rsidP="005A6702">
      <w:pPr>
        <w:snapToGrid w:val="0"/>
        <w:spacing w:beforeLines="25" w:before="90" w:afterLines="25" w:after="90" w:line="300" w:lineRule="auto"/>
        <w:ind w:firstLineChars="100" w:firstLine="240"/>
        <w:rPr>
          <w:rFonts w:cs="ＭＳ 明朝"/>
          <w:bCs/>
          <w:sz w:val="24"/>
        </w:rPr>
      </w:pPr>
      <w:r>
        <w:rPr>
          <w:rFonts w:cs="ＭＳ 明朝" w:hint="eastAsia"/>
          <w:bCs/>
          <w:noProof/>
          <w:sz w:val="24"/>
        </w:rPr>
        <w:drawing>
          <wp:anchor distT="0" distB="0" distL="114300" distR="114300" simplePos="0" relativeHeight="251667456" behindDoc="0" locked="0" layoutInCell="1" allowOverlap="1" wp14:anchorId="6684656A" wp14:editId="0C56CAC2">
            <wp:simplePos x="0" y="0"/>
            <wp:positionH relativeFrom="column">
              <wp:posOffset>150767</wp:posOffset>
            </wp:positionH>
            <wp:positionV relativeFrom="paragraph">
              <wp:posOffset>362</wp:posOffset>
            </wp:positionV>
            <wp:extent cx="3261080" cy="348343"/>
            <wp:effectExtent l="0" t="0" r="0" b="0"/>
            <wp:wrapNone/>
            <wp:docPr id="105722112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221126" name="図 1057221126"/>
                    <pic:cNvPicPr/>
                  </pic:nvPicPr>
                  <pic:blipFill>
                    <a:blip r:embed="rId11">
                      <a:extLst>
                        <a:ext uri="{28A0092B-C50C-407E-A947-70E740481C1C}">
                          <a14:useLocalDpi xmlns:a14="http://schemas.microsoft.com/office/drawing/2010/main" val="0"/>
                        </a:ext>
                      </a:extLst>
                    </a:blip>
                    <a:stretch>
                      <a:fillRect/>
                    </a:stretch>
                  </pic:blipFill>
                  <pic:spPr>
                    <a:xfrm>
                      <a:off x="0" y="0"/>
                      <a:ext cx="3341768" cy="356962"/>
                    </a:xfrm>
                    <a:prstGeom prst="rect">
                      <a:avLst/>
                    </a:prstGeom>
                  </pic:spPr>
                </pic:pic>
              </a:graphicData>
            </a:graphic>
            <wp14:sizeRelH relativeFrom="margin">
              <wp14:pctWidth>0</wp14:pctWidth>
            </wp14:sizeRelH>
            <wp14:sizeRelV relativeFrom="margin">
              <wp14:pctHeight>0</wp14:pctHeight>
            </wp14:sizeRelV>
          </wp:anchor>
        </w:drawing>
      </w:r>
    </w:p>
    <w:p w14:paraId="5D8929BE" w14:textId="1CB9CE00" w:rsidR="005A6702" w:rsidRDefault="00914531" w:rsidP="005A6702">
      <w:pPr>
        <w:snapToGrid w:val="0"/>
        <w:spacing w:beforeLines="25" w:before="90" w:afterLines="25" w:after="90" w:line="300" w:lineRule="auto"/>
        <w:ind w:firstLineChars="100" w:firstLine="240"/>
        <w:rPr>
          <w:rFonts w:cs="ＭＳ 明朝"/>
          <w:bCs/>
          <w:sz w:val="24"/>
        </w:rPr>
      </w:pPr>
      <w:r>
        <w:rPr>
          <w:rFonts w:cs="ＭＳ 明朝"/>
          <w:bCs/>
          <w:noProof/>
          <w:sz w:val="24"/>
        </w:rPr>
        <w:drawing>
          <wp:anchor distT="0" distB="0" distL="114300" distR="114300" simplePos="0" relativeHeight="251668480" behindDoc="0" locked="0" layoutInCell="1" allowOverlap="1" wp14:anchorId="1C7C82AE" wp14:editId="5C95F442">
            <wp:simplePos x="0" y="0"/>
            <wp:positionH relativeFrom="column">
              <wp:posOffset>150767</wp:posOffset>
            </wp:positionH>
            <wp:positionV relativeFrom="paragraph">
              <wp:posOffset>4764949</wp:posOffset>
            </wp:positionV>
            <wp:extent cx="1837812" cy="370115"/>
            <wp:effectExtent l="0" t="0" r="0" b="0"/>
            <wp:wrapNone/>
            <wp:docPr id="609383828"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383828" name="図 609383828"/>
                    <pic:cNvPicPr/>
                  </pic:nvPicPr>
                  <pic:blipFill>
                    <a:blip r:embed="rId12">
                      <a:extLst>
                        <a:ext uri="{28A0092B-C50C-407E-A947-70E740481C1C}">
                          <a14:useLocalDpi xmlns:a14="http://schemas.microsoft.com/office/drawing/2010/main" val="0"/>
                        </a:ext>
                      </a:extLst>
                    </a:blip>
                    <a:stretch>
                      <a:fillRect/>
                    </a:stretch>
                  </pic:blipFill>
                  <pic:spPr>
                    <a:xfrm>
                      <a:off x="0" y="0"/>
                      <a:ext cx="1843237" cy="371208"/>
                    </a:xfrm>
                    <a:prstGeom prst="rect">
                      <a:avLst/>
                    </a:prstGeom>
                  </pic:spPr>
                </pic:pic>
              </a:graphicData>
            </a:graphic>
            <wp14:sizeRelH relativeFrom="margin">
              <wp14:pctWidth>0</wp14:pctWidth>
            </wp14:sizeRelH>
            <wp14:sizeRelV relativeFrom="margin">
              <wp14:pctHeight>0</wp14:pctHeight>
            </wp14:sizeRelV>
          </wp:anchor>
        </w:drawing>
      </w:r>
      <w:r w:rsidR="00D40B8D" w:rsidRPr="00D40B8D">
        <w:rPr>
          <w:rFonts w:cs="ＭＳ 明朝" w:hint="eastAsia"/>
          <w:bCs/>
          <w:noProof/>
          <w:sz w:val="24"/>
        </w:rPr>
        <w:drawing>
          <wp:inline distT="0" distB="0" distL="0" distR="0" wp14:anchorId="7D275C10" wp14:editId="65F6660D">
            <wp:extent cx="5540829" cy="4683662"/>
            <wp:effectExtent l="0" t="0" r="3175" b="3175"/>
            <wp:docPr id="10905842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47726" cy="4689492"/>
                    </a:xfrm>
                    <a:prstGeom prst="rect">
                      <a:avLst/>
                    </a:prstGeom>
                    <a:noFill/>
                    <a:ln>
                      <a:noFill/>
                    </a:ln>
                  </pic:spPr>
                </pic:pic>
              </a:graphicData>
            </a:graphic>
          </wp:inline>
        </w:drawing>
      </w:r>
    </w:p>
    <w:p w14:paraId="2CC0A130" w14:textId="568DE5E8" w:rsidR="00D40B8D" w:rsidRDefault="00D40B8D" w:rsidP="005A6702">
      <w:pPr>
        <w:spacing w:line="300" w:lineRule="auto"/>
        <w:ind w:firstLineChars="100" w:firstLine="240"/>
        <w:rPr>
          <w:rFonts w:cs="ＭＳ 明朝"/>
          <w:bCs/>
          <w:sz w:val="24"/>
        </w:rPr>
      </w:pPr>
    </w:p>
    <w:p w14:paraId="648458CF" w14:textId="1CBD2D4A" w:rsidR="00D40B8D" w:rsidRDefault="00D40B8D" w:rsidP="005A6702">
      <w:pPr>
        <w:spacing w:line="300" w:lineRule="auto"/>
        <w:ind w:firstLineChars="100" w:firstLine="240"/>
        <w:rPr>
          <w:rFonts w:cs="ＭＳ 明朝"/>
          <w:bCs/>
          <w:sz w:val="24"/>
        </w:rPr>
      </w:pPr>
      <w:r w:rsidRPr="00D40B8D">
        <w:rPr>
          <w:rFonts w:cs="ＭＳ 明朝"/>
          <w:bCs/>
          <w:noProof/>
          <w:sz w:val="24"/>
        </w:rPr>
        <w:drawing>
          <wp:inline distT="0" distB="0" distL="0" distR="0" wp14:anchorId="7AC4224D" wp14:editId="3340590D">
            <wp:extent cx="5834743" cy="3306031"/>
            <wp:effectExtent l="0" t="0" r="0" b="8890"/>
            <wp:docPr id="1193189106"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41609" cy="3309921"/>
                    </a:xfrm>
                    <a:prstGeom prst="rect">
                      <a:avLst/>
                    </a:prstGeom>
                    <a:noFill/>
                    <a:ln>
                      <a:noFill/>
                    </a:ln>
                  </pic:spPr>
                </pic:pic>
              </a:graphicData>
            </a:graphic>
          </wp:inline>
        </w:drawing>
      </w:r>
    </w:p>
    <w:p w14:paraId="67B19B2D" w14:textId="1E573EBB" w:rsidR="005A6702" w:rsidRDefault="005A6702" w:rsidP="005A6702">
      <w:pPr>
        <w:spacing w:line="300" w:lineRule="auto"/>
        <w:ind w:firstLineChars="100" w:firstLine="240"/>
        <w:rPr>
          <w:rFonts w:cs="ＭＳ 明朝"/>
          <w:bCs/>
          <w:sz w:val="24"/>
        </w:rPr>
      </w:pPr>
      <w:r w:rsidRPr="00BE03AD">
        <w:rPr>
          <w:rFonts w:cs="ＭＳ 明朝" w:hint="eastAsia"/>
          <w:bCs/>
          <w:sz w:val="24"/>
        </w:rPr>
        <w:t>保育所等関連状況取りまとめの詳細は下記ホームページをご確認ください。</w:t>
      </w:r>
    </w:p>
    <w:p w14:paraId="239B090E" w14:textId="1F58EA4B" w:rsidR="005A6702" w:rsidRDefault="005A6702" w:rsidP="005A6702">
      <w:pPr>
        <w:tabs>
          <w:tab w:val="left" w:pos="5484"/>
        </w:tabs>
        <w:spacing w:beforeLines="25" w:before="90" w:afterLines="25" w:after="90" w:line="300" w:lineRule="auto"/>
        <w:ind w:firstLineChars="100" w:firstLine="240"/>
        <w:rPr>
          <w:rFonts w:cs="ＭＳ 明朝"/>
          <w:bCs/>
          <w:sz w:val="24"/>
        </w:rPr>
      </w:pPr>
      <w:r>
        <w:rPr>
          <w:rFonts w:cs="ＭＳ 明朝" w:hint="eastAsia"/>
          <w:bCs/>
          <w:sz w:val="24"/>
        </w:rPr>
        <w:lastRenderedPageBreak/>
        <w:t>詳細は、こども家庭庁ホームページからご確認ください。</w:t>
      </w:r>
    </w:p>
    <w:p w14:paraId="0DB733A8" w14:textId="77777777" w:rsidR="005A6702" w:rsidRDefault="005A6702" w:rsidP="005A6702">
      <w:pPr>
        <w:tabs>
          <w:tab w:val="left" w:pos="5484"/>
        </w:tabs>
        <w:rPr>
          <w:rFonts w:cs="ＭＳ 明朝"/>
          <w:bCs/>
          <w:szCs w:val="21"/>
        </w:rPr>
      </w:pPr>
      <w:r>
        <w:rPr>
          <w:rFonts w:cs="ＭＳ 明朝" w:hint="eastAsia"/>
          <w:bCs/>
          <w:szCs w:val="21"/>
        </w:rPr>
        <w:t>【こども家庭庁　保育所等関連状況取りまとめ】</w:t>
      </w:r>
      <w:r w:rsidRPr="001C070B">
        <w:rPr>
          <w:rFonts w:cs="ＭＳ 明朝" w:hint="eastAsia"/>
          <w:bCs/>
          <w:szCs w:val="21"/>
        </w:rPr>
        <w:t xml:space="preserve">　</w:t>
      </w:r>
    </w:p>
    <w:p w14:paraId="48457824" w14:textId="60D5281A" w:rsidR="005A6702" w:rsidRPr="001C070B" w:rsidRDefault="00914531" w:rsidP="005A6702">
      <w:pPr>
        <w:tabs>
          <w:tab w:val="left" w:pos="5484"/>
        </w:tabs>
        <w:ind w:firstLineChars="100" w:firstLine="240"/>
        <w:rPr>
          <w:rFonts w:cs="ＭＳ 明朝"/>
          <w:bCs/>
          <w:sz w:val="20"/>
          <w:szCs w:val="21"/>
        </w:rPr>
      </w:pPr>
      <w:r>
        <w:rPr>
          <w:rFonts w:cs="ＭＳ 明朝"/>
          <w:bCs/>
          <w:noProof/>
          <w:sz w:val="24"/>
        </w:rPr>
        <w:drawing>
          <wp:anchor distT="0" distB="0" distL="114300" distR="114300" simplePos="0" relativeHeight="251669504" behindDoc="0" locked="0" layoutInCell="1" allowOverlap="1" wp14:anchorId="408507AC" wp14:editId="2B06C636">
            <wp:simplePos x="0" y="0"/>
            <wp:positionH relativeFrom="column">
              <wp:posOffset>5180330</wp:posOffset>
            </wp:positionH>
            <wp:positionV relativeFrom="paragraph">
              <wp:posOffset>384810</wp:posOffset>
            </wp:positionV>
            <wp:extent cx="827314" cy="827314"/>
            <wp:effectExtent l="0" t="0" r="0" b="0"/>
            <wp:wrapNone/>
            <wp:docPr id="1900446831" name="図 6"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446831" name="図 6" descr="QR コード&#10;&#10;自動的に生成された説明"/>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27314" cy="827314"/>
                    </a:xfrm>
                    <a:prstGeom prst="rect">
                      <a:avLst/>
                    </a:prstGeom>
                  </pic:spPr>
                </pic:pic>
              </a:graphicData>
            </a:graphic>
            <wp14:sizeRelH relativeFrom="margin">
              <wp14:pctWidth>0</wp14:pctWidth>
            </wp14:sizeRelH>
            <wp14:sizeRelV relativeFrom="margin">
              <wp14:pctHeight>0</wp14:pctHeight>
            </wp14:sizeRelV>
          </wp:anchor>
        </w:drawing>
      </w:r>
      <w:r w:rsidR="005A6702" w:rsidRPr="001C070B">
        <w:rPr>
          <w:rFonts w:cs="ＭＳ 明朝" w:hint="eastAsia"/>
          <w:bCs/>
          <w:sz w:val="20"/>
          <w:szCs w:val="21"/>
        </w:rPr>
        <w:t>こども家庭庁</w:t>
      </w:r>
      <w:r w:rsidR="005A6702">
        <w:rPr>
          <w:rFonts w:cs="ＭＳ 明朝" w:hint="eastAsia"/>
          <w:bCs/>
          <w:sz w:val="20"/>
          <w:szCs w:val="21"/>
        </w:rPr>
        <w:t xml:space="preserve"> </w:t>
      </w:r>
      <w:r w:rsidR="005A6702" w:rsidRPr="001C070B">
        <w:rPr>
          <w:rFonts w:cs="ＭＳ 明朝" w:hint="eastAsia"/>
          <w:bCs/>
          <w:sz w:val="20"/>
          <w:szCs w:val="21"/>
        </w:rPr>
        <w:t>＞</w:t>
      </w:r>
      <w:r w:rsidR="005A6702">
        <w:rPr>
          <w:rFonts w:cs="ＭＳ 明朝" w:hint="eastAsia"/>
          <w:bCs/>
          <w:sz w:val="20"/>
          <w:szCs w:val="21"/>
        </w:rPr>
        <w:t xml:space="preserve"> </w:t>
      </w:r>
      <w:r w:rsidR="005A6702" w:rsidRPr="001C070B">
        <w:rPr>
          <w:rFonts w:cs="ＭＳ 明朝" w:hint="eastAsia"/>
          <w:bCs/>
          <w:sz w:val="20"/>
          <w:szCs w:val="21"/>
        </w:rPr>
        <w:t>ホーム</w:t>
      </w:r>
      <w:r w:rsidR="005A6702">
        <w:rPr>
          <w:rFonts w:cs="ＭＳ 明朝" w:hint="eastAsia"/>
          <w:bCs/>
          <w:sz w:val="20"/>
          <w:szCs w:val="21"/>
        </w:rPr>
        <w:t xml:space="preserve"> </w:t>
      </w:r>
      <w:r w:rsidR="005A6702" w:rsidRPr="001C070B">
        <w:rPr>
          <w:rFonts w:cs="ＭＳ 明朝" w:hint="eastAsia"/>
          <w:bCs/>
          <w:sz w:val="20"/>
          <w:szCs w:val="21"/>
        </w:rPr>
        <w:t>＞</w:t>
      </w:r>
      <w:r w:rsidR="005A6702">
        <w:rPr>
          <w:rFonts w:cs="ＭＳ 明朝" w:hint="eastAsia"/>
          <w:bCs/>
          <w:sz w:val="20"/>
          <w:szCs w:val="21"/>
        </w:rPr>
        <w:t xml:space="preserve"> </w:t>
      </w:r>
      <w:r w:rsidR="005A6702" w:rsidRPr="001C070B">
        <w:rPr>
          <w:rFonts w:cs="ＭＳ 明朝" w:hint="eastAsia"/>
          <w:bCs/>
          <w:sz w:val="20"/>
          <w:szCs w:val="21"/>
        </w:rPr>
        <w:t>政策</w:t>
      </w:r>
      <w:r w:rsidR="005A6702">
        <w:rPr>
          <w:rFonts w:cs="ＭＳ 明朝" w:hint="eastAsia"/>
          <w:bCs/>
          <w:sz w:val="20"/>
          <w:szCs w:val="21"/>
        </w:rPr>
        <w:t xml:space="preserve"> </w:t>
      </w:r>
      <w:r w:rsidR="005A6702" w:rsidRPr="001C070B">
        <w:rPr>
          <w:rFonts w:cs="ＭＳ 明朝" w:hint="eastAsia"/>
          <w:bCs/>
          <w:sz w:val="20"/>
          <w:szCs w:val="21"/>
        </w:rPr>
        <w:t>＞</w:t>
      </w:r>
      <w:r w:rsidR="005A6702">
        <w:rPr>
          <w:rFonts w:cs="ＭＳ 明朝" w:hint="eastAsia"/>
          <w:bCs/>
          <w:sz w:val="20"/>
          <w:szCs w:val="21"/>
        </w:rPr>
        <w:t xml:space="preserve"> </w:t>
      </w:r>
      <w:r w:rsidR="005A6702">
        <w:rPr>
          <w:rFonts w:cs="ＭＳ 明朝" w:hint="eastAsia"/>
          <w:bCs/>
          <w:sz w:val="20"/>
          <w:szCs w:val="21"/>
        </w:rPr>
        <w:t>保育</w:t>
      </w:r>
      <w:r w:rsidR="005A6702">
        <w:rPr>
          <w:rFonts w:cs="ＭＳ 明朝" w:hint="eastAsia"/>
          <w:bCs/>
          <w:sz w:val="20"/>
          <w:szCs w:val="21"/>
        </w:rPr>
        <w:t xml:space="preserve"> </w:t>
      </w:r>
      <w:r w:rsidR="005A6702">
        <w:rPr>
          <w:rFonts w:cs="ＭＳ 明朝" w:hint="eastAsia"/>
          <w:bCs/>
          <w:sz w:val="20"/>
          <w:szCs w:val="21"/>
        </w:rPr>
        <w:t>＞</w:t>
      </w:r>
      <w:r w:rsidR="005A6702">
        <w:rPr>
          <w:rFonts w:cs="ＭＳ 明朝" w:hint="eastAsia"/>
          <w:bCs/>
          <w:sz w:val="20"/>
          <w:szCs w:val="21"/>
        </w:rPr>
        <w:t xml:space="preserve"> </w:t>
      </w:r>
      <w:r w:rsidR="005A6702">
        <w:rPr>
          <w:rFonts w:cs="ＭＳ 明朝" w:hint="eastAsia"/>
          <w:bCs/>
          <w:sz w:val="20"/>
          <w:szCs w:val="21"/>
        </w:rPr>
        <w:t>保育所等関連状況取りまとめ</w:t>
      </w:r>
      <w:r w:rsidR="005A6702">
        <w:rPr>
          <w:rFonts w:cs="ＭＳ 明朝" w:hint="eastAsia"/>
          <w:bCs/>
          <w:sz w:val="20"/>
          <w:szCs w:val="21"/>
        </w:rPr>
        <w:t xml:space="preserve"> </w:t>
      </w:r>
      <w:r w:rsidR="005A6702">
        <w:rPr>
          <w:rFonts w:cs="ＭＳ 明朝" w:hint="eastAsia"/>
          <w:bCs/>
          <w:sz w:val="20"/>
          <w:szCs w:val="21"/>
        </w:rPr>
        <w:t>＞</w:t>
      </w:r>
      <w:r w:rsidR="005A6702">
        <w:rPr>
          <w:rFonts w:cs="ＭＳ 明朝" w:hint="eastAsia"/>
          <w:bCs/>
          <w:sz w:val="20"/>
          <w:szCs w:val="21"/>
        </w:rPr>
        <w:t xml:space="preserve"> </w:t>
      </w:r>
      <w:r w:rsidR="005A6702">
        <w:rPr>
          <w:rFonts w:cs="ＭＳ 明朝" w:hint="eastAsia"/>
          <w:bCs/>
          <w:sz w:val="20"/>
          <w:szCs w:val="21"/>
        </w:rPr>
        <w:t>保育所等関連状況</w:t>
      </w:r>
      <w:r w:rsidR="005A6702" w:rsidRPr="008142B8">
        <w:rPr>
          <w:rFonts w:cs="ＭＳ 明朝" w:hint="eastAsia"/>
          <w:bCs/>
          <w:sz w:val="20"/>
          <w:szCs w:val="21"/>
        </w:rPr>
        <w:t>取りまとめ（令和</w:t>
      </w:r>
      <w:r>
        <w:rPr>
          <w:rFonts w:cs="ＭＳ 明朝" w:hint="eastAsia"/>
          <w:bCs/>
          <w:sz w:val="20"/>
          <w:szCs w:val="21"/>
        </w:rPr>
        <w:t>8</w:t>
      </w:r>
      <w:r w:rsidR="005A6702" w:rsidRPr="008142B8">
        <w:rPr>
          <w:rFonts w:cs="ＭＳ 明朝" w:hint="eastAsia"/>
          <w:bCs/>
          <w:sz w:val="20"/>
          <w:szCs w:val="21"/>
        </w:rPr>
        <w:t>年</w:t>
      </w:r>
      <w:r w:rsidR="005A6702" w:rsidRPr="008142B8">
        <w:rPr>
          <w:rFonts w:cs="ＭＳ 明朝" w:hint="eastAsia"/>
          <w:bCs/>
          <w:sz w:val="20"/>
          <w:szCs w:val="21"/>
        </w:rPr>
        <w:t>4</w:t>
      </w:r>
      <w:r w:rsidR="005A6702" w:rsidRPr="008142B8">
        <w:rPr>
          <w:rFonts w:cs="ＭＳ 明朝" w:hint="eastAsia"/>
          <w:bCs/>
          <w:sz w:val="20"/>
          <w:szCs w:val="21"/>
        </w:rPr>
        <w:t>月</w:t>
      </w:r>
      <w:r w:rsidR="005A6702" w:rsidRPr="008142B8">
        <w:rPr>
          <w:rFonts w:cs="ＭＳ 明朝" w:hint="eastAsia"/>
          <w:bCs/>
          <w:sz w:val="20"/>
          <w:szCs w:val="21"/>
        </w:rPr>
        <w:t>1</w:t>
      </w:r>
      <w:r w:rsidR="005A6702" w:rsidRPr="008142B8">
        <w:rPr>
          <w:rFonts w:cs="ＭＳ 明朝" w:hint="eastAsia"/>
          <w:bCs/>
          <w:sz w:val="20"/>
          <w:szCs w:val="21"/>
        </w:rPr>
        <w:t>日）</w:t>
      </w:r>
    </w:p>
    <w:p w14:paraId="2C1EDB31" w14:textId="134F9512" w:rsidR="005A6702" w:rsidRPr="001C070B" w:rsidRDefault="005A6702" w:rsidP="005A6702">
      <w:pPr>
        <w:tabs>
          <w:tab w:val="left" w:pos="5484"/>
        </w:tabs>
        <w:ind w:firstLineChars="100" w:firstLine="220"/>
        <w:rPr>
          <w:rStyle w:val="a3"/>
          <w:rFonts w:cs="ＭＳ 明朝"/>
          <w:bCs/>
          <w:sz w:val="22"/>
          <w:szCs w:val="22"/>
        </w:rPr>
      </w:pPr>
      <w:r w:rsidRPr="008142B8">
        <w:rPr>
          <w:rStyle w:val="a3"/>
          <w:rFonts w:cs="ＭＳ 明朝"/>
          <w:bCs/>
          <w:sz w:val="22"/>
          <w:szCs w:val="22"/>
        </w:rPr>
        <w:t>https://www.cfa.go.jp/policies/hoiku/torimatome/r</w:t>
      </w:r>
      <w:r w:rsidR="00914531">
        <w:rPr>
          <w:rStyle w:val="a3"/>
          <w:rFonts w:cs="ＭＳ 明朝" w:hint="eastAsia"/>
          <w:bCs/>
          <w:sz w:val="22"/>
          <w:szCs w:val="22"/>
        </w:rPr>
        <w:t>8</w:t>
      </w:r>
    </w:p>
    <w:p w14:paraId="36CB9FAC" w14:textId="782898B9" w:rsidR="005A6702" w:rsidRDefault="005A6702" w:rsidP="005A6702">
      <w:pPr>
        <w:spacing w:line="300" w:lineRule="auto"/>
        <w:rPr>
          <w:rFonts w:cs="ＭＳ 明朝"/>
          <w:bCs/>
          <w:sz w:val="24"/>
        </w:rPr>
      </w:pPr>
    </w:p>
    <w:p w14:paraId="22F81BB4" w14:textId="2802D6B8" w:rsidR="005A6702" w:rsidRDefault="005A6702" w:rsidP="005A6702">
      <w:pPr>
        <w:spacing w:line="300" w:lineRule="auto"/>
        <w:rPr>
          <w:rFonts w:cs="ＭＳ 明朝"/>
          <w:bCs/>
          <w:sz w:val="24"/>
        </w:rPr>
      </w:pPr>
    </w:p>
    <w:p w14:paraId="25B898D6" w14:textId="77777777" w:rsidR="005A6702" w:rsidRDefault="005A6702" w:rsidP="005A6702">
      <w:pPr>
        <w:spacing w:line="300" w:lineRule="auto"/>
        <w:rPr>
          <w:rFonts w:cs="ＭＳ 明朝"/>
          <w:bCs/>
          <w:sz w:val="24"/>
        </w:rPr>
      </w:pPr>
    </w:p>
    <w:p w14:paraId="6DF1DCAF" w14:textId="77777777" w:rsidR="005A6702" w:rsidRDefault="005A6702" w:rsidP="005A6702">
      <w:pPr>
        <w:spacing w:line="300" w:lineRule="auto"/>
        <w:rPr>
          <w:rFonts w:cs="ＭＳ 明朝"/>
          <w:bCs/>
          <w:sz w:val="24"/>
        </w:rPr>
      </w:pPr>
    </w:p>
    <w:p w14:paraId="38C6A6D6" w14:textId="20B7B05E" w:rsidR="00311469" w:rsidRDefault="00E45052" w:rsidP="00311469">
      <w:pPr>
        <w:pStyle w:val="a9"/>
        <w:numPr>
          <w:ilvl w:val="0"/>
          <w:numId w:val="7"/>
        </w:numPr>
        <w:ind w:leftChars="0"/>
        <w:rPr>
          <w:rFonts w:ascii="BIZ UDPゴシック" w:eastAsia="BIZ UDPゴシック" w:hAnsi="BIZ UDPゴシック" w:cs="Courier New"/>
          <w:b/>
          <w:sz w:val="40"/>
          <w:szCs w:val="40"/>
        </w:rPr>
      </w:pPr>
      <w:r w:rsidRPr="00E45052">
        <w:rPr>
          <w:rFonts w:ascii="BIZ UDPゴシック" w:eastAsia="BIZ UDPゴシック" w:hAnsi="BIZ UDPゴシック" w:cs="Courier New" w:hint="eastAsia"/>
          <w:b/>
          <w:sz w:val="40"/>
          <w:szCs w:val="40"/>
        </w:rPr>
        <w:t>令和</w:t>
      </w:r>
      <w:r>
        <w:rPr>
          <w:rFonts w:ascii="BIZ UDPゴシック" w:eastAsia="BIZ UDPゴシック" w:hAnsi="BIZ UDPゴシック" w:cs="Courier New" w:hint="eastAsia"/>
          <w:b/>
          <w:sz w:val="40"/>
          <w:szCs w:val="40"/>
        </w:rPr>
        <w:t>8</w:t>
      </w:r>
      <w:r w:rsidRPr="00E45052">
        <w:rPr>
          <w:rFonts w:ascii="BIZ UDPゴシック" w:eastAsia="BIZ UDPゴシック" w:hAnsi="BIZ UDPゴシック" w:cs="Courier New" w:hint="eastAsia"/>
          <w:b/>
          <w:sz w:val="40"/>
          <w:szCs w:val="40"/>
        </w:rPr>
        <w:t>年社会福祉施設等調査のご協力のお願い（厚生労働省）</w:t>
      </w:r>
    </w:p>
    <w:p w14:paraId="7C209CEB" w14:textId="3D41D1A4" w:rsidR="00311469" w:rsidRDefault="00311469" w:rsidP="00311469">
      <w:pPr>
        <w:rPr>
          <w:rFonts w:cs="ＭＳ 明朝"/>
          <w:bCs/>
          <w:sz w:val="24"/>
        </w:rPr>
      </w:pPr>
    </w:p>
    <w:p w14:paraId="0D825213" w14:textId="4B4BE27C" w:rsidR="00311469" w:rsidRDefault="00000000" w:rsidP="00CC47D2">
      <w:pPr>
        <w:snapToGrid w:val="0"/>
        <w:spacing w:beforeLines="50" w:before="180" w:afterLines="25" w:after="90" w:line="300" w:lineRule="auto"/>
        <w:ind w:firstLineChars="100" w:firstLine="210"/>
        <w:rPr>
          <w:rFonts w:cs="ＭＳ 明朝"/>
          <w:bCs/>
          <w:sz w:val="24"/>
        </w:rPr>
      </w:pPr>
      <w:r>
        <w:rPr>
          <w:noProof/>
        </w:rPr>
        <w:object w:dxaOrig="1440" w:dyaOrig="1440" w14:anchorId="751B8C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left:0;text-align:left;margin-left:318.3pt;margin-top:3.35pt;width:172.9pt;height:242.2pt;z-index:251661312;mso-position-horizontal-relative:text;mso-position-vertical-relative:text;mso-width-relative:page;mso-height-relative:page">
            <v:imagedata r:id="rId16" o:title=""/>
            <w10:wrap type="square"/>
          </v:shape>
          <o:OLEObject Type="Embed" ProgID="Acrobat.Document.DC" ShapeID="_x0000_s2054" DrawAspect="Content" ObjectID="_1851142361" r:id="rId17"/>
        </w:object>
      </w:r>
      <w:r w:rsidR="00E45052" w:rsidRPr="00311469">
        <w:rPr>
          <w:rFonts w:cs="ＭＳ 明朝" w:hint="eastAsia"/>
          <w:bCs/>
          <w:sz w:val="24"/>
        </w:rPr>
        <w:t>社会福祉施設等調査は、全国の社会福祉施設等の数、在所者、従事者の状況等を把握し、社会福祉行政の推進のための基礎資料を得るため、厚生労働省が毎年実施しているものです。</w:t>
      </w:r>
    </w:p>
    <w:p w14:paraId="23056C89" w14:textId="1AEB2DE1" w:rsidR="00CC47D2" w:rsidRDefault="00CC47D2" w:rsidP="00CC47D2">
      <w:pPr>
        <w:snapToGrid w:val="0"/>
        <w:spacing w:beforeLines="50" w:before="180" w:afterLines="25" w:after="90" w:line="300" w:lineRule="auto"/>
        <w:ind w:firstLineChars="100" w:firstLine="240"/>
        <w:rPr>
          <w:rFonts w:cs="ＭＳ 明朝"/>
          <w:bCs/>
          <w:sz w:val="24"/>
        </w:rPr>
      </w:pPr>
      <w:r>
        <w:rPr>
          <w:rFonts w:cs="ＭＳ 明朝" w:hint="eastAsia"/>
          <w:bCs/>
          <w:sz w:val="24"/>
        </w:rPr>
        <w:t>本調査の結果は、社会福祉分野の人材確保や制度改革に係る検討</w:t>
      </w:r>
      <w:r w:rsidR="00492C3C">
        <w:rPr>
          <w:rFonts w:cs="ＭＳ 明朝" w:hint="eastAsia"/>
          <w:bCs/>
          <w:sz w:val="24"/>
        </w:rPr>
        <w:t>資料</w:t>
      </w:r>
      <w:r>
        <w:rPr>
          <w:rFonts w:cs="ＭＳ 明朝" w:hint="eastAsia"/>
          <w:bCs/>
          <w:sz w:val="24"/>
        </w:rPr>
        <w:t>として広く活用される</w:t>
      </w:r>
      <w:r w:rsidR="00492C3C">
        <w:rPr>
          <w:rFonts w:cs="ＭＳ 明朝" w:hint="eastAsia"/>
          <w:bCs/>
          <w:sz w:val="24"/>
        </w:rPr>
        <w:t>重要な調査です。</w:t>
      </w:r>
    </w:p>
    <w:p w14:paraId="4CE3861F" w14:textId="20B24D5B" w:rsidR="00492C3C" w:rsidRDefault="00492C3C" w:rsidP="00CC47D2">
      <w:pPr>
        <w:snapToGrid w:val="0"/>
        <w:spacing w:beforeLines="50" w:before="180" w:afterLines="25" w:after="90" w:line="300" w:lineRule="auto"/>
        <w:ind w:firstLineChars="100" w:firstLine="240"/>
        <w:rPr>
          <w:rFonts w:cs="ＭＳ 明朝"/>
          <w:bCs/>
          <w:sz w:val="24"/>
        </w:rPr>
      </w:pPr>
      <w:r>
        <w:rPr>
          <w:rFonts w:cs="ＭＳ 明朝" w:hint="eastAsia"/>
          <w:bCs/>
          <w:sz w:val="24"/>
        </w:rPr>
        <w:t>今年度も、</w:t>
      </w:r>
      <w:r>
        <w:rPr>
          <w:rFonts w:cs="ＭＳ 明朝" w:hint="eastAsia"/>
          <w:bCs/>
          <w:sz w:val="24"/>
        </w:rPr>
        <w:t>10</w:t>
      </w:r>
      <w:r>
        <w:rPr>
          <w:rFonts w:cs="ＭＳ 明朝" w:hint="eastAsia"/>
          <w:bCs/>
          <w:sz w:val="24"/>
        </w:rPr>
        <w:t>月</w:t>
      </w:r>
      <w:r>
        <w:rPr>
          <w:rFonts w:cs="ＭＳ 明朝" w:hint="eastAsia"/>
          <w:bCs/>
          <w:sz w:val="24"/>
        </w:rPr>
        <w:t>1</w:t>
      </w:r>
      <w:r>
        <w:rPr>
          <w:rFonts w:cs="ＭＳ 明朝" w:hint="eastAsia"/>
          <w:bCs/>
          <w:sz w:val="24"/>
        </w:rPr>
        <w:t>日を目途に、保育所、保育所型認定こども園、小規模保育事業所等に対し、調査票が郵送されます（オンライン回答も可能）。</w:t>
      </w:r>
    </w:p>
    <w:p w14:paraId="0746DC66" w14:textId="7B90DACE" w:rsidR="00492C3C" w:rsidRDefault="00492C3C" w:rsidP="00CC47D2">
      <w:pPr>
        <w:snapToGrid w:val="0"/>
        <w:spacing w:beforeLines="50" w:before="180" w:afterLines="25" w:after="90" w:line="300" w:lineRule="auto"/>
        <w:ind w:firstLineChars="100" w:firstLine="240"/>
        <w:rPr>
          <w:rFonts w:cs="ＭＳ 明朝"/>
          <w:bCs/>
          <w:sz w:val="24"/>
        </w:rPr>
      </w:pPr>
      <w:r>
        <w:rPr>
          <w:rFonts w:cs="ＭＳ 明朝" w:hint="eastAsia"/>
          <w:bCs/>
          <w:sz w:val="24"/>
        </w:rPr>
        <w:t>会員の皆さまにおかれましては、調査へのご協力をよろしくお願いいたします。</w:t>
      </w:r>
    </w:p>
    <w:p w14:paraId="74E5F65E" w14:textId="7F26F8AF" w:rsidR="00492C3C" w:rsidRPr="00311469" w:rsidRDefault="00492C3C" w:rsidP="00492C3C">
      <w:pPr>
        <w:snapToGrid w:val="0"/>
        <w:spacing w:beforeLines="50" w:before="180" w:afterLines="25" w:after="90" w:line="300" w:lineRule="auto"/>
        <w:rPr>
          <w:rFonts w:cs="ＭＳ 明朝"/>
          <w:bCs/>
          <w:sz w:val="24"/>
        </w:rPr>
      </w:pPr>
      <w:r>
        <w:rPr>
          <w:rFonts w:cs="ＭＳ 明朝" w:hint="eastAsia"/>
          <w:bCs/>
          <w:noProof/>
          <w:sz w:val="24"/>
        </w:rPr>
        <w:drawing>
          <wp:anchor distT="0" distB="0" distL="114300" distR="114300" simplePos="0" relativeHeight="251670528" behindDoc="0" locked="0" layoutInCell="1" allowOverlap="1" wp14:anchorId="4766411D" wp14:editId="3F055493">
            <wp:simplePos x="0" y="0"/>
            <wp:positionH relativeFrom="margin">
              <wp:align>left</wp:align>
            </wp:positionH>
            <wp:positionV relativeFrom="paragraph">
              <wp:posOffset>37677</wp:posOffset>
            </wp:positionV>
            <wp:extent cx="4665133" cy="3231046"/>
            <wp:effectExtent l="0" t="0" r="2540" b="7620"/>
            <wp:wrapNone/>
            <wp:docPr id="994292393" name="図 1" descr="カレンダー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292393" name="図 1" descr="カレンダー が含まれている画像&#10;&#10;自動的に生成された説明"/>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665133" cy="3231046"/>
                    </a:xfrm>
                    <a:prstGeom prst="rect">
                      <a:avLst/>
                    </a:prstGeom>
                  </pic:spPr>
                </pic:pic>
              </a:graphicData>
            </a:graphic>
            <wp14:sizeRelH relativeFrom="margin">
              <wp14:pctWidth>0</wp14:pctWidth>
            </wp14:sizeRelH>
            <wp14:sizeRelV relativeFrom="margin">
              <wp14:pctHeight>0</wp14:pctHeight>
            </wp14:sizeRelV>
          </wp:anchor>
        </w:drawing>
      </w:r>
    </w:p>
    <w:sectPr w:rsidR="00492C3C" w:rsidRPr="00311469" w:rsidSect="00794CC0">
      <w:footerReference w:type="default" r:id="rId19"/>
      <w:pgSz w:w="11906" w:h="16838" w:code="9"/>
      <w:pgMar w:top="709" w:right="1134" w:bottom="567" w:left="1134" w:header="28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C28C5C" w14:textId="77777777" w:rsidR="00397AFE" w:rsidRDefault="00397AFE" w:rsidP="00AC6D2B">
      <w:r>
        <w:separator/>
      </w:r>
    </w:p>
  </w:endnote>
  <w:endnote w:type="continuationSeparator" w:id="0">
    <w:p w14:paraId="0FCDB029" w14:textId="77777777" w:rsidR="00397AFE" w:rsidRDefault="00397AFE" w:rsidP="00AC6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BIZ UDPゴシック">
    <w:panose1 w:val="020B0400000000000000"/>
    <w:charset w:val="80"/>
    <w:family w:val="modern"/>
    <w:pitch w:val="variable"/>
    <w:sig w:usb0="E00002F7" w:usb1="2AC7EDF8" w:usb2="00000012" w:usb3="00000000" w:csb0="0002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7993352"/>
      <w:docPartObj>
        <w:docPartGallery w:val="Page Numbers (Bottom of Page)"/>
        <w:docPartUnique/>
      </w:docPartObj>
    </w:sdtPr>
    <w:sdtEndPr>
      <w:rPr>
        <w:sz w:val="24"/>
      </w:rPr>
    </w:sdtEndPr>
    <w:sdtContent>
      <w:p w14:paraId="06C94870" w14:textId="1A9FBEF6" w:rsidR="004F7785" w:rsidRDefault="004F7785" w:rsidP="004D6F62">
        <w:pPr>
          <w:pStyle w:val="ac"/>
          <w:jc w:val="center"/>
        </w:pPr>
        <w:r w:rsidRPr="004D6F62">
          <w:rPr>
            <w:sz w:val="24"/>
          </w:rPr>
          <w:fldChar w:fldCharType="begin"/>
        </w:r>
        <w:r w:rsidRPr="004D6F62">
          <w:rPr>
            <w:sz w:val="24"/>
          </w:rPr>
          <w:instrText>PAGE   \* MERGEFORMAT</w:instrText>
        </w:r>
        <w:r w:rsidRPr="004D6F62">
          <w:rPr>
            <w:sz w:val="24"/>
          </w:rPr>
          <w:fldChar w:fldCharType="separate"/>
        </w:r>
        <w:r w:rsidR="00BA43E3" w:rsidRPr="00BA43E3">
          <w:rPr>
            <w:noProof/>
            <w:sz w:val="24"/>
            <w:lang w:val="ja-JP"/>
          </w:rPr>
          <w:t>1</w:t>
        </w:r>
        <w:r w:rsidRPr="004D6F62">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B482ED" w14:textId="77777777" w:rsidR="00397AFE" w:rsidRDefault="00397AFE" w:rsidP="00AC6D2B">
      <w:r>
        <w:separator/>
      </w:r>
    </w:p>
  </w:footnote>
  <w:footnote w:type="continuationSeparator" w:id="0">
    <w:p w14:paraId="371CBCB1" w14:textId="77777777" w:rsidR="00397AFE" w:rsidRDefault="00397AFE" w:rsidP="00AC6D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C0358"/>
    <w:multiLevelType w:val="hybridMultilevel"/>
    <w:tmpl w:val="6074D402"/>
    <w:lvl w:ilvl="0" w:tplc="4F0E2448">
      <w:numFmt w:val="bullet"/>
      <w:lvlText w:val="◆"/>
      <w:lvlJc w:val="left"/>
      <w:pPr>
        <w:ind w:left="581" w:hanging="440"/>
      </w:pPr>
      <w:rPr>
        <w:rFonts w:ascii="BIZ UDPゴシック" w:eastAsia="BIZ UDPゴシック" w:hAnsi="BIZ UDPゴシック" w:cs="Courier New" w:hint="eastAsia"/>
      </w:rPr>
    </w:lvl>
    <w:lvl w:ilvl="1" w:tplc="FFFFFFFF" w:tentative="1">
      <w:start w:val="1"/>
      <w:numFmt w:val="bullet"/>
      <w:lvlText w:val=""/>
      <w:lvlJc w:val="left"/>
      <w:pPr>
        <w:ind w:left="1021" w:hanging="440"/>
      </w:pPr>
      <w:rPr>
        <w:rFonts w:ascii="Wingdings" w:hAnsi="Wingdings" w:hint="default"/>
      </w:rPr>
    </w:lvl>
    <w:lvl w:ilvl="2" w:tplc="FFFFFFFF" w:tentative="1">
      <w:start w:val="1"/>
      <w:numFmt w:val="bullet"/>
      <w:lvlText w:val=""/>
      <w:lvlJc w:val="left"/>
      <w:pPr>
        <w:ind w:left="1461" w:hanging="440"/>
      </w:pPr>
      <w:rPr>
        <w:rFonts w:ascii="Wingdings" w:hAnsi="Wingdings" w:hint="default"/>
      </w:rPr>
    </w:lvl>
    <w:lvl w:ilvl="3" w:tplc="FFFFFFFF" w:tentative="1">
      <w:start w:val="1"/>
      <w:numFmt w:val="bullet"/>
      <w:lvlText w:val=""/>
      <w:lvlJc w:val="left"/>
      <w:pPr>
        <w:ind w:left="1901" w:hanging="440"/>
      </w:pPr>
      <w:rPr>
        <w:rFonts w:ascii="Wingdings" w:hAnsi="Wingdings" w:hint="default"/>
      </w:rPr>
    </w:lvl>
    <w:lvl w:ilvl="4" w:tplc="FFFFFFFF" w:tentative="1">
      <w:start w:val="1"/>
      <w:numFmt w:val="bullet"/>
      <w:lvlText w:val=""/>
      <w:lvlJc w:val="left"/>
      <w:pPr>
        <w:ind w:left="2341" w:hanging="440"/>
      </w:pPr>
      <w:rPr>
        <w:rFonts w:ascii="Wingdings" w:hAnsi="Wingdings" w:hint="default"/>
      </w:rPr>
    </w:lvl>
    <w:lvl w:ilvl="5" w:tplc="FFFFFFFF" w:tentative="1">
      <w:start w:val="1"/>
      <w:numFmt w:val="bullet"/>
      <w:lvlText w:val=""/>
      <w:lvlJc w:val="left"/>
      <w:pPr>
        <w:ind w:left="2781" w:hanging="440"/>
      </w:pPr>
      <w:rPr>
        <w:rFonts w:ascii="Wingdings" w:hAnsi="Wingdings" w:hint="default"/>
      </w:rPr>
    </w:lvl>
    <w:lvl w:ilvl="6" w:tplc="FFFFFFFF" w:tentative="1">
      <w:start w:val="1"/>
      <w:numFmt w:val="bullet"/>
      <w:lvlText w:val=""/>
      <w:lvlJc w:val="left"/>
      <w:pPr>
        <w:ind w:left="3221" w:hanging="440"/>
      </w:pPr>
      <w:rPr>
        <w:rFonts w:ascii="Wingdings" w:hAnsi="Wingdings" w:hint="default"/>
      </w:rPr>
    </w:lvl>
    <w:lvl w:ilvl="7" w:tplc="FFFFFFFF" w:tentative="1">
      <w:start w:val="1"/>
      <w:numFmt w:val="bullet"/>
      <w:lvlText w:val=""/>
      <w:lvlJc w:val="left"/>
      <w:pPr>
        <w:ind w:left="3661" w:hanging="440"/>
      </w:pPr>
      <w:rPr>
        <w:rFonts w:ascii="Wingdings" w:hAnsi="Wingdings" w:hint="default"/>
      </w:rPr>
    </w:lvl>
    <w:lvl w:ilvl="8" w:tplc="FFFFFFFF" w:tentative="1">
      <w:start w:val="1"/>
      <w:numFmt w:val="bullet"/>
      <w:lvlText w:val=""/>
      <w:lvlJc w:val="left"/>
      <w:pPr>
        <w:ind w:left="4101" w:hanging="440"/>
      </w:pPr>
      <w:rPr>
        <w:rFonts w:ascii="Wingdings" w:hAnsi="Wingdings" w:hint="default"/>
      </w:rPr>
    </w:lvl>
  </w:abstractNum>
  <w:abstractNum w:abstractNumId="1" w15:restartNumberingAfterBreak="0">
    <w:nsid w:val="0416755C"/>
    <w:multiLevelType w:val="hybridMultilevel"/>
    <w:tmpl w:val="5CC43DD8"/>
    <w:lvl w:ilvl="0" w:tplc="B4967472">
      <w:start w:val="1"/>
      <w:numFmt w:val="bullet"/>
      <w:lvlText w:val="•"/>
      <w:lvlJc w:val="left"/>
      <w:pPr>
        <w:ind w:left="440" w:hanging="440"/>
      </w:pPr>
      <w:rPr>
        <w:rFonts w:ascii="BIZ UDゴシック" w:eastAsia="BIZ UDゴシック" w:hAnsi="BIZ UD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58C7025"/>
    <w:multiLevelType w:val="hybridMultilevel"/>
    <w:tmpl w:val="F31881D0"/>
    <w:lvl w:ilvl="0" w:tplc="04090005">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8362FDA"/>
    <w:multiLevelType w:val="hybridMultilevel"/>
    <w:tmpl w:val="173A8726"/>
    <w:lvl w:ilvl="0" w:tplc="56A090B8">
      <w:start w:val="1"/>
      <w:numFmt w:val="bullet"/>
      <w:lvlText w:val=""/>
      <w:lvlJc w:val="left"/>
      <w:pPr>
        <w:ind w:left="440" w:hanging="440"/>
      </w:pPr>
      <w:rPr>
        <w:rFonts w:ascii="Wingdings" w:hAnsi="Wingdings" w:hint="default"/>
        <w:sz w:val="26"/>
        <w:szCs w:val="26"/>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9CA0613"/>
    <w:multiLevelType w:val="hybridMultilevel"/>
    <w:tmpl w:val="6C88F6B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B832449"/>
    <w:multiLevelType w:val="hybridMultilevel"/>
    <w:tmpl w:val="DC3A4888"/>
    <w:lvl w:ilvl="0" w:tplc="472238EA">
      <w:start w:val="6"/>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6" w15:restartNumberingAfterBreak="0">
    <w:nsid w:val="223917B4"/>
    <w:multiLevelType w:val="hybridMultilevel"/>
    <w:tmpl w:val="13F64982"/>
    <w:lvl w:ilvl="0" w:tplc="B4967472">
      <w:start w:val="1"/>
      <w:numFmt w:val="bullet"/>
      <w:lvlText w:val="•"/>
      <w:lvlJc w:val="left"/>
      <w:pPr>
        <w:ind w:left="624" w:hanging="420"/>
      </w:pPr>
      <w:rPr>
        <w:rFonts w:ascii="BIZ UDゴシック" w:eastAsia="BIZ UDゴシック" w:hAnsi="BIZ UDゴシック"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7" w15:restartNumberingAfterBreak="0">
    <w:nsid w:val="240515D9"/>
    <w:multiLevelType w:val="hybridMultilevel"/>
    <w:tmpl w:val="B3D47770"/>
    <w:lvl w:ilvl="0" w:tplc="04090001">
      <w:start w:val="1"/>
      <w:numFmt w:val="bullet"/>
      <w:lvlText w:val=""/>
      <w:lvlJc w:val="left"/>
      <w:pPr>
        <w:ind w:left="662" w:hanging="420"/>
      </w:pPr>
      <w:rPr>
        <w:rFonts w:ascii="Wingdings" w:hAnsi="Wingdings" w:hint="default"/>
      </w:rPr>
    </w:lvl>
    <w:lvl w:ilvl="1" w:tplc="0409000B" w:tentative="1">
      <w:start w:val="1"/>
      <w:numFmt w:val="bullet"/>
      <w:lvlText w:val=""/>
      <w:lvlJc w:val="left"/>
      <w:pPr>
        <w:ind w:left="1082" w:hanging="420"/>
      </w:pPr>
      <w:rPr>
        <w:rFonts w:ascii="Wingdings" w:hAnsi="Wingdings" w:hint="default"/>
      </w:rPr>
    </w:lvl>
    <w:lvl w:ilvl="2" w:tplc="0409000D" w:tentative="1">
      <w:start w:val="1"/>
      <w:numFmt w:val="bullet"/>
      <w:lvlText w:val=""/>
      <w:lvlJc w:val="left"/>
      <w:pPr>
        <w:ind w:left="1502" w:hanging="420"/>
      </w:pPr>
      <w:rPr>
        <w:rFonts w:ascii="Wingdings" w:hAnsi="Wingdings" w:hint="default"/>
      </w:rPr>
    </w:lvl>
    <w:lvl w:ilvl="3" w:tplc="04090001" w:tentative="1">
      <w:start w:val="1"/>
      <w:numFmt w:val="bullet"/>
      <w:lvlText w:val=""/>
      <w:lvlJc w:val="left"/>
      <w:pPr>
        <w:ind w:left="1922" w:hanging="420"/>
      </w:pPr>
      <w:rPr>
        <w:rFonts w:ascii="Wingdings" w:hAnsi="Wingdings" w:hint="default"/>
      </w:rPr>
    </w:lvl>
    <w:lvl w:ilvl="4" w:tplc="0409000B" w:tentative="1">
      <w:start w:val="1"/>
      <w:numFmt w:val="bullet"/>
      <w:lvlText w:val=""/>
      <w:lvlJc w:val="left"/>
      <w:pPr>
        <w:ind w:left="2342" w:hanging="420"/>
      </w:pPr>
      <w:rPr>
        <w:rFonts w:ascii="Wingdings" w:hAnsi="Wingdings" w:hint="default"/>
      </w:rPr>
    </w:lvl>
    <w:lvl w:ilvl="5" w:tplc="0409000D" w:tentative="1">
      <w:start w:val="1"/>
      <w:numFmt w:val="bullet"/>
      <w:lvlText w:val=""/>
      <w:lvlJc w:val="left"/>
      <w:pPr>
        <w:ind w:left="2762" w:hanging="420"/>
      </w:pPr>
      <w:rPr>
        <w:rFonts w:ascii="Wingdings" w:hAnsi="Wingdings" w:hint="default"/>
      </w:rPr>
    </w:lvl>
    <w:lvl w:ilvl="6" w:tplc="04090001" w:tentative="1">
      <w:start w:val="1"/>
      <w:numFmt w:val="bullet"/>
      <w:lvlText w:val=""/>
      <w:lvlJc w:val="left"/>
      <w:pPr>
        <w:ind w:left="3182" w:hanging="420"/>
      </w:pPr>
      <w:rPr>
        <w:rFonts w:ascii="Wingdings" w:hAnsi="Wingdings" w:hint="default"/>
      </w:rPr>
    </w:lvl>
    <w:lvl w:ilvl="7" w:tplc="0409000B" w:tentative="1">
      <w:start w:val="1"/>
      <w:numFmt w:val="bullet"/>
      <w:lvlText w:val=""/>
      <w:lvlJc w:val="left"/>
      <w:pPr>
        <w:ind w:left="3602" w:hanging="420"/>
      </w:pPr>
      <w:rPr>
        <w:rFonts w:ascii="Wingdings" w:hAnsi="Wingdings" w:hint="default"/>
      </w:rPr>
    </w:lvl>
    <w:lvl w:ilvl="8" w:tplc="0409000D" w:tentative="1">
      <w:start w:val="1"/>
      <w:numFmt w:val="bullet"/>
      <w:lvlText w:val=""/>
      <w:lvlJc w:val="left"/>
      <w:pPr>
        <w:ind w:left="4022" w:hanging="420"/>
      </w:pPr>
      <w:rPr>
        <w:rFonts w:ascii="Wingdings" w:hAnsi="Wingdings" w:hint="default"/>
      </w:rPr>
    </w:lvl>
  </w:abstractNum>
  <w:abstractNum w:abstractNumId="8" w15:restartNumberingAfterBreak="0">
    <w:nsid w:val="25C94F74"/>
    <w:multiLevelType w:val="hybridMultilevel"/>
    <w:tmpl w:val="D7266464"/>
    <w:lvl w:ilvl="0" w:tplc="56A090B8">
      <w:start w:val="1"/>
      <w:numFmt w:val="bullet"/>
      <w:lvlText w:val=""/>
      <w:lvlJc w:val="left"/>
      <w:pPr>
        <w:ind w:left="440" w:hanging="440"/>
      </w:pPr>
      <w:rPr>
        <w:rFonts w:ascii="Wingdings" w:hAnsi="Wingdings" w:hint="default"/>
        <w:sz w:val="26"/>
        <w:szCs w:val="26"/>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7285804"/>
    <w:multiLevelType w:val="hybridMultilevel"/>
    <w:tmpl w:val="B260A4D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74824DE"/>
    <w:multiLevelType w:val="hybridMultilevel"/>
    <w:tmpl w:val="1A720480"/>
    <w:lvl w:ilvl="0" w:tplc="B4967472">
      <w:start w:val="1"/>
      <w:numFmt w:val="bullet"/>
      <w:lvlText w:val="•"/>
      <w:lvlJc w:val="left"/>
      <w:pPr>
        <w:ind w:left="660" w:hanging="420"/>
      </w:pPr>
      <w:rPr>
        <w:rFonts w:ascii="BIZ UDゴシック" w:eastAsia="BIZ UDゴシック" w:hAnsi="BIZ UD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1" w15:restartNumberingAfterBreak="0">
    <w:nsid w:val="53937C01"/>
    <w:multiLevelType w:val="hybridMultilevel"/>
    <w:tmpl w:val="0E622A38"/>
    <w:lvl w:ilvl="0" w:tplc="B4967472">
      <w:start w:val="1"/>
      <w:numFmt w:val="bullet"/>
      <w:lvlText w:val="•"/>
      <w:lvlJc w:val="left"/>
      <w:pPr>
        <w:ind w:left="420" w:hanging="420"/>
      </w:pPr>
      <w:rPr>
        <w:rFonts w:ascii="BIZ UDゴシック" w:eastAsia="BIZ UDゴシック" w:hAnsi="BIZ UD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41437F1"/>
    <w:multiLevelType w:val="hybridMultilevel"/>
    <w:tmpl w:val="B726C57E"/>
    <w:lvl w:ilvl="0" w:tplc="B4967472">
      <w:start w:val="1"/>
      <w:numFmt w:val="bullet"/>
      <w:lvlText w:val="•"/>
      <w:lvlJc w:val="left"/>
      <w:pPr>
        <w:ind w:left="630" w:hanging="420"/>
      </w:pPr>
      <w:rPr>
        <w:rFonts w:ascii="BIZ UDゴシック" w:eastAsia="BIZ UDゴシック" w:hAnsi="BIZ UDゴシック"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3" w15:restartNumberingAfterBreak="0">
    <w:nsid w:val="57703E7B"/>
    <w:multiLevelType w:val="hybridMultilevel"/>
    <w:tmpl w:val="6C72EE48"/>
    <w:lvl w:ilvl="0" w:tplc="0409000F">
      <w:start w:val="1"/>
      <w:numFmt w:val="decimal"/>
      <w:lvlText w:val="%1."/>
      <w:lvlJc w:val="left"/>
      <w:pPr>
        <w:ind w:left="420" w:hanging="420"/>
      </w:pPr>
      <w:rPr>
        <w:rFont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C946E0B"/>
    <w:multiLevelType w:val="hybridMultilevel"/>
    <w:tmpl w:val="C5888420"/>
    <w:lvl w:ilvl="0" w:tplc="D8AA86B2">
      <w:start w:val="3"/>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5" w15:restartNumberingAfterBreak="0">
    <w:nsid w:val="669E14CF"/>
    <w:multiLevelType w:val="hybridMultilevel"/>
    <w:tmpl w:val="8DE2A25C"/>
    <w:lvl w:ilvl="0" w:tplc="56A090B8">
      <w:start w:val="1"/>
      <w:numFmt w:val="bullet"/>
      <w:lvlText w:val=""/>
      <w:lvlJc w:val="left"/>
      <w:pPr>
        <w:ind w:left="8299" w:hanging="360"/>
      </w:pPr>
      <w:rPr>
        <w:rFonts w:ascii="Wingdings" w:hAnsi="Wingdings" w:hint="default"/>
        <w:sz w:val="26"/>
        <w:szCs w:val="26"/>
      </w:rPr>
    </w:lvl>
    <w:lvl w:ilvl="1" w:tplc="4F0E2448">
      <w:numFmt w:val="bullet"/>
      <w:lvlText w:val="◆"/>
      <w:lvlJc w:val="left"/>
      <w:pPr>
        <w:ind w:left="1854" w:hanging="720"/>
      </w:pPr>
      <w:rPr>
        <w:rFonts w:ascii="BIZ UDPゴシック" w:eastAsia="BIZ UDPゴシック" w:hAnsi="BIZ UDPゴシック" w:cs="Courier New"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67032F09"/>
    <w:multiLevelType w:val="hybridMultilevel"/>
    <w:tmpl w:val="DF2AE24A"/>
    <w:lvl w:ilvl="0" w:tplc="D52A41B4">
      <w:start w:val="1"/>
      <w:numFmt w:val="bullet"/>
      <w:lvlText w:val="•"/>
      <w:lvlJc w:val="left"/>
      <w:pPr>
        <w:ind w:left="420" w:hanging="420"/>
      </w:pPr>
      <w:rPr>
        <w:rFonts w:ascii="BIZ UDゴシック" w:eastAsia="BIZ UDゴシック" w:hAnsi="BIZ UDゴシック"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21D218E"/>
    <w:multiLevelType w:val="hybridMultilevel"/>
    <w:tmpl w:val="0096EFE8"/>
    <w:lvl w:ilvl="0" w:tplc="BD6ED3EE">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785226039">
    <w:abstractNumId w:val="15"/>
  </w:num>
  <w:num w:numId="2" w16cid:durableId="1608004703">
    <w:abstractNumId w:val="10"/>
  </w:num>
  <w:num w:numId="3" w16cid:durableId="833647146">
    <w:abstractNumId w:val="14"/>
  </w:num>
  <w:num w:numId="4" w16cid:durableId="871654991">
    <w:abstractNumId w:val="5"/>
  </w:num>
  <w:num w:numId="5" w16cid:durableId="1932858453">
    <w:abstractNumId w:val="4"/>
  </w:num>
  <w:num w:numId="6" w16cid:durableId="1365982578">
    <w:abstractNumId w:val="7"/>
  </w:num>
  <w:num w:numId="7" w16cid:durableId="234052151">
    <w:abstractNumId w:val="2"/>
  </w:num>
  <w:num w:numId="8" w16cid:durableId="778791002">
    <w:abstractNumId w:val="12"/>
  </w:num>
  <w:num w:numId="9" w16cid:durableId="1114060028">
    <w:abstractNumId w:val="6"/>
  </w:num>
  <w:num w:numId="10" w16cid:durableId="650451893">
    <w:abstractNumId w:val="1"/>
  </w:num>
  <w:num w:numId="11" w16cid:durableId="1255480631">
    <w:abstractNumId w:val="11"/>
  </w:num>
  <w:num w:numId="12" w16cid:durableId="147133919">
    <w:abstractNumId w:val="16"/>
  </w:num>
  <w:num w:numId="13" w16cid:durableId="2122069117">
    <w:abstractNumId w:val="13"/>
  </w:num>
  <w:num w:numId="14" w16cid:durableId="746616797">
    <w:abstractNumId w:val="9"/>
  </w:num>
  <w:num w:numId="15" w16cid:durableId="1995837034">
    <w:abstractNumId w:val="0"/>
  </w:num>
  <w:num w:numId="16" w16cid:durableId="837504332">
    <w:abstractNumId w:val="8"/>
  </w:num>
  <w:num w:numId="17" w16cid:durableId="2061635261">
    <w:abstractNumId w:val="3"/>
  </w:num>
  <w:num w:numId="18" w16cid:durableId="1359086717">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grammar="dirty"/>
  <w:defaultTabStop w:val="840"/>
  <w:drawingGridHorizontalSpacing w:val="105"/>
  <w:displayHorizontalDrawingGridEvery w:val="0"/>
  <w:displayVerticalDrawingGridEvery w:val="2"/>
  <w:characterSpacingControl w:val="compressPunctuation"/>
  <w:hdrShapeDefaults>
    <o:shapedefaults v:ext="edit" spidmax="205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82B"/>
    <w:rsid w:val="00001368"/>
    <w:rsid w:val="000020E0"/>
    <w:rsid w:val="0000230A"/>
    <w:rsid w:val="00002678"/>
    <w:rsid w:val="0000366B"/>
    <w:rsid w:val="000038D7"/>
    <w:rsid w:val="000043DB"/>
    <w:rsid w:val="00004D53"/>
    <w:rsid w:val="000050BC"/>
    <w:rsid w:val="00005D33"/>
    <w:rsid w:val="00006F09"/>
    <w:rsid w:val="0000702F"/>
    <w:rsid w:val="000072F4"/>
    <w:rsid w:val="00007934"/>
    <w:rsid w:val="0001109D"/>
    <w:rsid w:val="00011553"/>
    <w:rsid w:val="000118B9"/>
    <w:rsid w:val="000124B6"/>
    <w:rsid w:val="00012642"/>
    <w:rsid w:val="00012C32"/>
    <w:rsid w:val="00012DDB"/>
    <w:rsid w:val="00012E47"/>
    <w:rsid w:val="00013DB1"/>
    <w:rsid w:val="00014127"/>
    <w:rsid w:val="000142A2"/>
    <w:rsid w:val="0001455F"/>
    <w:rsid w:val="0001498E"/>
    <w:rsid w:val="00014F15"/>
    <w:rsid w:val="0001514F"/>
    <w:rsid w:val="00016E87"/>
    <w:rsid w:val="000175C1"/>
    <w:rsid w:val="00020209"/>
    <w:rsid w:val="000208CA"/>
    <w:rsid w:val="00021AA4"/>
    <w:rsid w:val="00022778"/>
    <w:rsid w:val="000232EB"/>
    <w:rsid w:val="00023535"/>
    <w:rsid w:val="00023878"/>
    <w:rsid w:val="00023B70"/>
    <w:rsid w:val="00024405"/>
    <w:rsid w:val="000244E7"/>
    <w:rsid w:val="00024FF5"/>
    <w:rsid w:val="0002556D"/>
    <w:rsid w:val="000258F4"/>
    <w:rsid w:val="000262CC"/>
    <w:rsid w:val="00026881"/>
    <w:rsid w:val="00026ECD"/>
    <w:rsid w:val="00026F6E"/>
    <w:rsid w:val="00027097"/>
    <w:rsid w:val="000272FF"/>
    <w:rsid w:val="0002761B"/>
    <w:rsid w:val="00027B5C"/>
    <w:rsid w:val="00030699"/>
    <w:rsid w:val="00030794"/>
    <w:rsid w:val="00030FEB"/>
    <w:rsid w:val="00031000"/>
    <w:rsid w:val="000315B5"/>
    <w:rsid w:val="000324B1"/>
    <w:rsid w:val="00032616"/>
    <w:rsid w:val="00032706"/>
    <w:rsid w:val="00033532"/>
    <w:rsid w:val="000349D0"/>
    <w:rsid w:val="000359F2"/>
    <w:rsid w:val="000372CD"/>
    <w:rsid w:val="00037565"/>
    <w:rsid w:val="00037575"/>
    <w:rsid w:val="00037D4C"/>
    <w:rsid w:val="00040072"/>
    <w:rsid w:val="00040106"/>
    <w:rsid w:val="000407E4"/>
    <w:rsid w:val="00041E1D"/>
    <w:rsid w:val="00043CFD"/>
    <w:rsid w:val="000444DE"/>
    <w:rsid w:val="00044E4F"/>
    <w:rsid w:val="00046332"/>
    <w:rsid w:val="000472FF"/>
    <w:rsid w:val="000478F6"/>
    <w:rsid w:val="00047BF1"/>
    <w:rsid w:val="00050694"/>
    <w:rsid w:val="00051991"/>
    <w:rsid w:val="0005223A"/>
    <w:rsid w:val="00052589"/>
    <w:rsid w:val="000525CC"/>
    <w:rsid w:val="00052D76"/>
    <w:rsid w:val="00052FDB"/>
    <w:rsid w:val="000536C7"/>
    <w:rsid w:val="0005371F"/>
    <w:rsid w:val="0005374B"/>
    <w:rsid w:val="00053A13"/>
    <w:rsid w:val="0005473A"/>
    <w:rsid w:val="00054AED"/>
    <w:rsid w:val="00056082"/>
    <w:rsid w:val="000601A2"/>
    <w:rsid w:val="000610EC"/>
    <w:rsid w:val="00061EB3"/>
    <w:rsid w:val="00063887"/>
    <w:rsid w:val="00063DC5"/>
    <w:rsid w:val="0006436F"/>
    <w:rsid w:val="00064928"/>
    <w:rsid w:val="00064C46"/>
    <w:rsid w:val="00064CDF"/>
    <w:rsid w:val="00064EDE"/>
    <w:rsid w:val="000663E2"/>
    <w:rsid w:val="00066A61"/>
    <w:rsid w:val="000672E3"/>
    <w:rsid w:val="00067AC3"/>
    <w:rsid w:val="00070077"/>
    <w:rsid w:val="0007020C"/>
    <w:rsid w:val="00070476"/>
    <w:rsid w:val="00070E27"/>
    <w:rsid w:val="00071197"/>
    <w:rsid w:val="0007132E"/>
    <w:rsid w:val="00071DBF"/>
    <w:rsid w:val="00072597"/>
    <w:rsid w:val="00072D14"/>
    <w:rsid w:val="00073648"/>
    <w:rsid w:val="0007466A"/>
    <w:rsid w:val="00074C8B"/>
    <w:rsid w:val="00074D05"/>
    <w:rsid w:val="00074F1F"/>
    <w:rsid w:val="000753CE"/>
    <w:rsid w:val="00075743"/>
    <w:rsid w:val="00076CD5"/>
    <w:rsid w:val="000773CC"/>
    <w:rsid w:val="0008006C"/>
    <w:rsid w:val="000810DA"/>
    <w:rsid w:val="000815EB"/>
    <w:rsid w:val="00081679"/>
    <w:rsid w:val="0008275A"/>
    <w:rsid w:val="000827D7"/>
    <w:rsid w:val="00082A57"/>
    <w:rsid w:val="00083146"/>
    <w:rsid w:val="000844F9"/>
    <w:rsid w:val="0008572F"/>
    <w:rsid w:val="00085B3E"/>
    <w:rsid w:val="00085BE9"/>
    <w:rsid w:val="00086B32"/>
    <w:rsid w:val="00086B88"/>
    <w:rsid w:val="0008729F"/>
    <w:rsid w:val="00090A75"/>
    <w:rsid w:val="00090D85"/>
    <w:rsid w:val="00091747"/>
    <w:rsid w:val="00092051"/>
    <w:rsid w:val="0009255C"/>
    <w:rsid w:val="00092739"/>
    <w:rsid w:val="000931ED"/>
    <w:rsid w:val="0009369B"/>
    <w:rsid w:val="00093888"/>
    <w:rsid w:val="00093E06"/>
    <w:rsid w:val="00094C25"/>
    <w:rsid w:val="000962CB"/>
    <w:rsid w:val="0009772F"/>
    <w:rsid w:val="000A0C06"/>
    <w:rsid w:val="000A0E9F"/>
    <w:rsid w:val="000A0F1A"/>
    <w:rsid w:val="000A131E"/>
    <w:rsid w:val="000A133C"/>
    <w:rsid w:val="000A156A"/>
    <w:rsid w:val="000A1C07"/>
    <w:rsid w:val="000A1EEF"/>
    <w:rsid w:val="000A27A5"/>
    <w:rsid w:val="000A2B11"/>
    <w:rsid w:val="000A2E6C"/>
    <w:rsid w:val="000A3644"/>
    <w:rsid w:val="000A3858"/>
    <w:rsid w:val="000A3CFE"/>
    <w:rsid w:val="000A3D34"/>
    <w:rsid w:val="000A433C"/>
    <w:rsid w:val="000A4DF9"/>
    <w:rsid w:val="000A50D3"/>
    <w:rsid w:val="000A661E"/>
    <w:rsid w:val="000A6E17"/>
    <w:rsid w:val="000A6F7B"/>
    <w:rsid w:val="000A7261"/>
    <w:rsid w:val="000A7B0C"/>
    <w:rsid w:val="000B10F2"/>
    <w:rsid w:val="000B15B9"/>
    <w:rsid w:val="000B1671"/>
    <w:rsid w:val="000B2D0E"/>
    <w:rsid w:val="000B3EE0"/>
    <w:rsid w:val="000B4A9D"/>
    <w:rsid w:val="000B5637"/>
    <w:rsid w:val="000B5A57"/>
    <w:rsid w:val="000B5D69"/>
    <w:rsid w:val="000B6CFB"/>
    <w:rsid w:val="000B744F"/>
    <w:rsid w:val="000B77EB"/>
    <w:rsid w:val="000B7B3C"/>
    <w:rsid w:val="000C0261"/>
    <w:rsid w:val="000C029E"/>
    <w:rsid w:val="000C051A"/>
    <w:rsid w:val="000C17E9"/>
    <w:rsid w:val="000C19C2"/>
    <w:rsid w:val="000C25C0"/>
    <w:rsid w:val="000C30DD"/>
    <w:rsid w:val="000C36D0"/>
    <w:rsid w:val="000C37B8"/>
    <w:rsid w:val="000C37D5"/>
    <w:rsid w:val="000C3CBD"/>
    <w:rsid w:val="000C3F01"/>
    <w:rsid w:val="000C45DD"/>
    <w:rsid w:val="000C4D2F"/>
    <w:rsid w:val="000C5838"/>
    <w:rsid w:val="000C63D2"/>
    <w:rsid w:val="000C64DF"/>
    <w:rsid w:val="000D0427"/>
    <w:rsid w:val="000D0719"/>
    <w:rsid w:val="000D074E"/>
    <w:rsid w:val="000D0F28"/>
    <w:rsid w:val="000D13CF"/>
    <w:rsid w:val="000D1EC5"/>
    <w:rsid w:val="000D33BF"/>
    <w:rsid w:val="000D389D"/>
    <w:rsid w:val="000D3C46"/>
    <w:rsid w:val="000D3D9A"/>
    <w:rsid w:val="000D5275"/>
    <w:rsid w:val="000D604D"/>
    <w:rsid w:val="000D6137"/>
    <w:rsid w:val="000D6502"/>
    <w:rsid w:val="000D7483"/>
    <w:rsid w:val="000D79EF"/>
    <w:rsid w:val="000D7AFB"/>
    <w:rsid w:val="000D7FF1"/>
    <w:rsid w:val="000E03E9"/>
    <w:rsid w:val="000E0DC0"/>
    <w:rsid w:val="000E0E85"/>
    <w:rsid w:val="000E0ED8"/>
    <w:rsid w:val="000E1B0A"/>
    <w:rsid w:val="000E20F9"/>
    <w:rsid w:val="000E2ADD"/>
    <w:rsid w:val="000E3042"/>
    <w:rsid w:val="000E31FB"/>
    <w:rsid w:val="000E3B19"/>
    <w:rsid w:val="000E3CFA"/>
    <w:rsid w:val="000E3F0C"/>
    <w:rsid w:val="000E4108"/>
    <w:rsid w:val="000E603C"/>
    <w:rsid w:val="000E6790"/>
    <w:rsid w:val="000E6CC8"/>
    <w:rsid w:val="000F0188"/>
    <w:rsid w:val="000F0889"/>
    <w:rsid w:val="000F14E1"/>
    <w:rsid w:val="000F1601"/>
    <w:rsid w:val="000F189D"/>
    <w:rsid w:val="000F1C9E"/>
    <w:rsid w:val="000F1D02"/>
    <w:rsid w:val="000F456D"/>
    <w:rsid w:val="000F5489"/>
    <w:rsid w:val="000F56A5"/>
    <w:rsid w:val="000F57F1"/>
    <w:rsid w:val="000F5E2F"/>
    <w:rsid w:val="000F73FC"/>
    <w:rsid w:val="000F7412"/>
    <w:rsid w:val="000F7652"/>
    <w:rsid w:val="000F779D"/>
    <w:rsid w:val="000F7A48"/>
    <w:rsid w:val="000F7D3F"/>
    <w:rsid w:val="0010047D"/>
    <w:rsid w:val="00100ADE"/>
    <w:rsid w:val="00101042"/>
    <w:rsid w:val="00101969"/>
    <w:rsid w:val="00102AAA"/>
    <w:rsid w:val="00102D39"/>
    <w:rsid w:val="00102E6B"/>
    <w:rsid w:val="001031C4"/>
    <w:rsid w:val="00103EF7"/>
    <w:rsid w:val="00104D48"/>
    <w:rsid w:val="00105116"/>
    <w:rsid w:val="00106D0A"/>
    <w:rsid w:val="0010716A"/>
    <w:rsid w:val="00107369"/>
    <w:rsid w:val="001076B8"/>
    <w:rsid w:val="00110438"/>
    <w:rsid w:val="00110772"/>
    <w:rsid w:val="00111793"/>
    <w:rsid w:val="00111B8E"/>
    <w:rsid w:val="00111E78"/>
    <w:rsid w:val="00112467"/>
    <w:rsid w:val="00112665"/>
    <w:rsid w:val="00113D82"/>
    <w:rsid w:val="0011485A"/>
    <w:rsid w:val="00114E12"/>
    <w:rsid w:val="00114E5A"/>
    <w:rsid w:val="00114F50"/>
    <w:rsid w:val="001155F0"/>
    <w:rsid w:val="00115744"/>
    <w:rsid w:val="00115876"/>
    <w:rsid w:val="001158CA"/>
    <w:rsid w:val="001166DE"/>
    <w:rsid w:val="001174A4"/>
    <w:rsid w:val="0011792D"/>
    <w:rsid w:val="00117C5E"/>
    <w:rsid w:val="0012049C"/>
    <w:rsid w:val="00120AF8"/>
    <w:rsid w:val="00120B6D"/>
    <w:rsid w:val="00121689"/>
    <w:rsid w:val="00121720"/>
    <w:rsid w:val="001219ED"/>
    <w:rsid w:val="00121FA6"/>
    <w:rsid w:val="001222AF"/>
    <w:rsid w:val="00122BC0"/>
    <w:rsid w:val="00123A91"/>
    <w:rsid w:val="0012486F"/>
    <w:rsid w:val="00124BBE"/>
    <w:rsid w:val="00124F58"/>
    <w:rsid w:val="0012519E"/>
    <w:rsid w:val="00126010"/>
    <w:rsid w:val="0012624B"/>
    <w:rsid w:val="00127147"/>
    <w:rsid w:val="0013098E"/>
    <w:rsid w:val="00130EBC"/>
    <w:rsid w:val="0013105E"/>
    <w:rsid w:val="00131995"/>
    <w:rsid w:val="00131BC2"/>
    <w:rsid w:val="00132A77"/>
    <w:rsid w:val="00132EF7"/>
    <w:rsid w:val="00133D9E"/>
    <w:rsid w:val="001341B1"/>
    <w:rsid w:val="00134A76"/>
    <w:rsid w:val="00134AAE"/>
    <w:rsid w:val="00135F27"/>
    <w:rsid w:val="00136322"/>
    <w:rsid w:val="00137009"/>
    <w:rsid w:val="00137326"/>
    <w:rsid w:val="0014085B"/>
    <w:rsid w:val="00140B3F"/>
    <w:rsid w:val="0014205B"/>
    <w:rsid w:val="001426B7"/>
    <w:rsid w:val="00142C62"/>
    <w:rsid w:val="001448D3"/>
    <w:rsid w:val="00144A54"/>
    <w:rsid w:val="00144D5A"/>
    <w:rsid w:val="001464BE"/>
    <w:rsid w:val="00146781"/>
    <w:rsid w:val="00146E14"/>
    <w:rsid w:val="00146FD3"/>
    <w:rsid w:val="00147985"/>
    <w:rsid w:val="001479E8"/>
    <w:rsid w:val="00147FCE"/>
    <w:rsid w:val="00150197"/>
    <w:rsid w:val="00151049"/>
    <w:rsid w:val="0015113F"/>
    <w:rsid w:val="001515A3"/>
    <w:rsid w:val="0015166D"/>
    <w:rsid w:val="00151CA2"/>
    <w:rsid w:val="00152575"/>
    <w:rsid w:val="00152E1F"/>
    <w:rsid w:val="00153511"/>
    <w:rsid w:val="00153FD9"/>
    <w:rsid w:val="001541DE"/>
    <w:rsid w:val="00154DF3"/>
    <w:rsid w:val="001555BE"/>
    <w:rsid w:val="00155605"/>
    <w:rsid w:val="00155E24"/>
    <w:rsid w:val="001569E3"/>
    <w:rsid w:val="00156A6C"/>
    <w:rsid w:val="00156ADA"/>
    <w:rsid w:val="00156F88"/>
    <w:rsid w:val="00157E4B"/>
    <w:rsid w:val="001610CF"/>
    <w:rsid w:val="001621DE"/>
    <w:rsid w:val="00162338"/>
    <w:rsid w:val="0016257B"/>
    <w:rsid w:val="00162663"/>
    <w:rsid w:val="001639AA"/>
    <w:rsid w:val="00164A22"/>
    <w:rsid w:val="00164C17"/>
    <w:rsid w:val="00164D9F"/>
    <w:rsid w:val="00165054"/>
    <w:rsid w:val="001658DD"/>
    <w:rsid w:val="001661F1"/>
    <w:rsid w:val="001664E0"/>
    <w:rsid w:val="00166BCF"/>
    <w:rsid w:val="00166C4F"/>
    <w:rsid w:val="00166F79"/>
    <w:rsid w:val="001672F3"/>
    <w:rsid w:val="00167ADD"/>
    <w:rsid w:val="00170102"/>
    <w:rsid w:val="00171CA9"/>
    <w:rsid w:val="00172244"/>
    <w:rsid w:val="0017254B"/>
    <w:rsid w:val="0017295A"/>
    <w:rsid w:val="00173E9B"/>
    <w:rsid w:val="00173F36"/>
    <w:rsid w:val="00174ADC"/>
    <w:rsid w:val="00174C08"/>
    <w:rsid w:val="00174C5F"/>
    <w:rsid w:val="00174E5B"/>
    <w:rsid w:val="0017504E"/>
    <w:rsid w:val="00175C57"/>
    <w:rsid w:val="00175DD9"/>
    <w:rsid w:val="00177497"/>
    <w:rsid w:val="001775C7"/>
    <w:rsid w:val="001803A3"/>
    <w:rsid w:val="001806AE"/>
    <w:rsid w:val="00181863"/>
    <w:rsid w:val="00183651"/>
    <w:rsid w:val="00183882"/>
    <w:rsid w:val="001838C2"/>
    <w:rsid w:val="00183953"/>
    <w:rsid w:val="00184821"/>
    <w:rsid w:val="00184B58"/>
    <w:rsid w:val="001850AD"/>
    <w:rsid w:val="00185157"/>
    <w:rsid w:val="00185E1D"/>
    <w:rsid w:val="00186420"/>
    <w:rsid w:val="00186997"/>
    <w:rsid w:val="00187D74"/>
    <w:rsid w:val="0019222C"/>
    <w:rsid w:val="001929CB"/>
    <w:rsid w:val="0019392A"/>
    <w:rsid w:val="00194EFF"/>
    <w:rsid w:val="0019523E"/>
    <w:rsid w:val="00195DD9"/>
    <w:rsid w:val="00195E7F"/>
    <w:rsid w:val="00196239"/>
    <w:rsid w:val="001964AD"/>
    <w:rsid w:val="00196C34"/>
    <w:rsid w:val="00197513"/>
    <w:rsid w:val="0019752F"/>
    <w:rsid w:val="00197E3C"/>
    <w:rsid w:val="001A056E"/>
    <w:rsid w:val="001A082C"/>
    <w:rsid w:val="001A15A5"/>
    <w:rsid w:val="001A265F"/>
    <w:rsid w:val="001A33B3"/>
    <w:rsid w:val="001A3790"/>
    <w:rsid w:val="001A405C"/>
    <w:rsid w:val="001A4165"/>
    <w:rsid w:val="001A4253"/>
    <w:rsid w:val="001A47FB"/>
    <w:rsid w:val="001A499C"/>
    <w:rsid w:val="001A4B15"/>
    <w:rsid w:val="001A4E70"/>
    <w:rsid w:val="001A542E"/>
    <w:rsid w:val="001A5609"/>
    <w:rsid w:val="001A5812"/>
    <w:rsid w:val="001A5F8A"/>
    <w:rsid w:val="001A74A8"/>
    <w:rsid w:val="001A7543"/>
    <w:rsid w:val="001A7ABA"/>
    <w:rsid w:val="001A7EB5"/>
    <w:rsid w:val="001B0699"/>
    <w:rsid w:val="001B1661"/>
    <w:rsid w:val="001B2439"/>
    <w:rsid w:val="001B3273"/>
    <w:rsid w:val="001B440E"/>
    <w:rsid w:val="001B442F"/>
    <w:rsid w:val="001B526F"/>
    <w:rsid w:val="001B6B55"/>
    <w:rsid w:val="001B6B9E"/>
    <w:rsid w:val="001B7CE5"/>
    <w:rsid w:val="001C03F5"/>
    <w:rsid w:val="001C1714"/>
    <w:rsid w:val="001C18F5"/>
    <w:rsid w:val="001C1935"/>
    <w:rsid w:val="001C1B2A"/>
    <w:rsid w:val="001C2C7B"/>
    <w:rsid w:val="001C3208"/>
    <w:rsid w:val="001C3381"/>
    <w:rsid w:val="001C3429"/>
    <w:rsid w:val="001C3C78"/>
    <w:rsid w:val="001C493D"/>
    <w:rsid w:val="001C5168"/>
    <w:rsid w:val="001C5A84"/>
    <w:rsid w:val="001C6C72"/>
    <w:rsid w:val="001C6CA5"/>
    <w:rsid w:val="001C7D6C"/>
    <w:rsid w:val="001D2898"/>
    <w:rsid w:val="001D2DC2"/>
    <w:rsid w:val="001D38C4"/>
    <w:rsid w:val="001D55EE"/>
    <w:rsid w:val="001D662D"/>
    <w:rsid w:val="001D6B5E"/>
    <w:rsid w:val="001D6BB1"/>
    <w:rsid w:val="001D6E10"/>
    <w:rsid w:val="001D7542"/>
    <w:rsid w:val="001D7D1D"/>
    <w:rsid w:val="001D7E52"/>
    <w:rsid w:val="001E04C6"/>
    <w:rsid w:val="001E0637"/>
    <w:rsid w:val="001E0755"/>
    <w:rsid w:val="001E0980"/>
    <w:rsid w:val="001E184B"/>
    <w:rsid w:val="001E1C2A"/>
    <w:rsid w:val="001E1F24"/>
    <w:rsid w:val="001E1FF8"/>
    <w:rsid w:val="001E329D"/>
    <w:rsid w:val="001E340C"/>
    <w:rsid w:val="001E383C"/>
    <w:rsid w:val="001E3ADA"/>
    <w:rsid w:val="001E4DCD"/>
    <w:rsid w:val="001E513E"/>
    <w:rsid w:val="001E519E"/>
    <w:rsid w:val="001E5451"/>
    <w:rsid w:val="001E545F"/>
    <w:rsid w:val="001E5C2E"/>
    <w:rsid w:val="001E6560"/>
    <w:rsid w:val="001E6C81"/>
    <w:rsid w:val="001F0F58"/>
    <w:rsid w:val="001F238A"/>
    <w:rsid w:val="001F245B"/>
    <w:rsid w:val="001F2764"/>
    <w:rsid w:val="001F364A"/>
    <w:rsid w:val="001F3AE8"/>
    <w:rsid w:val="001F3E3B"/>
    <w:rsid w:val="001F4117"/>
    <w:rsid w:val="001F4784"/>
    <w:rsid w:val="001F70EC"/>
    <w:rsid w:val="001F7860"/>
    <w:rsid w:val="001F7A27"/>
    <w:rsid w:val="001F7FAA"/>
    <w:rsid w:val="00200CC4"/>
    <w:rsid w:val="00201D57"/>
    <w:rsid w:val="0020226B"/>
    <w:rsid w:val="002034A7"/>
    <w:rsid w:val="00203647"/>
    <w:rsid w:val="002036BE"/>
    <w:rsid w:val="0020384A"/>
    <w:rsid w:val="002040F0"/>
    <w:rsid w:val="00204228"/>
    <w:rsid w:val="00204AF3"/>
    <w:rsid w:val="00204E0C"/>
    <w:rsid w:val="00205595"/>
    <w:rsid w:val="0020587D"/>
    <w:rsid w:val="00207707"/>
    <w:rsid w:val="00207C7C"/>
    <w:rsid w:val="002101E4"/>
    <w:rsid w:val="00210566"/>
    <w:rsid w:val="00210929"/>
    <w:rsid w:val="00210D6C"/>
    <w:rsid w:val="00210EB1"/>
    <w:rsid w:val="002119E3"/>
    <w:rsid w:val="00211BF7"/>
    <w:rsid w:val="0021244C"/>
    <w:rsid w:val="00212DBE"/>
    <w:rsid w:val="00213886"/>
    <w:rsid w:val="0021437C"/>
    <w:rsid w:val="002147D8"/>
    <w:rsid w:val="00214AC5"/>
    <w:rsid w:val="002159B6"/>
    <w:rsid w:val="00216B01"/>
    <w:rsid w:val="002174AB"/>
    <w:rsid w:val="002179D7"/>
    <w:rsid w:val="00221DD4"/>
    <w:rsid w:val="0022336F"/>
    <w:rsid w:val="0022364C"/>
    <w:rsid w:val="00224005"/>
    <w:rsid w:val="002257B7"/>
    <w:rsid w:val="00225C87"/>
    <w:rsid w:val="00226521"/>
    <w:rsid w:val="0022660C"/>
    <w:rsid w:val="002272EE"/>
    <w:rsid w:val="002274AB"/>
    <w:rsid w:val="002303AB"/>
    <w:rsid w:val="0023127D"/>
    <w:rsid w:val="0023162A"/>
    <w:rsid w:val="00231993"/>
    <w:rsid w:val="0023249F"/>
    <w:rsid w:val="0023325F"/>
    <w:rsid w:val="0023386B"/>
    <w:rsid w:val="00233B57"/>
    <w:rsid w:val="00234F2C"/>
    <w:rsid w:val="0023576B"/>
    <w:rsid w:val="0023579F"/>
    <w:rsid w:val="00236BE0"/>
    <w:rsid w:val="00236CB9"/>
    <w:rsid w:val="00241313"/>
    <w:rsid w:val="00242322"/>
    <w:rsid w:val="00242938"/>
    <w:rsid w:val="00242A9C"/>
    <w:rsid w:val="00242D33"/>
    <w:rsid w:val="0024439A"/>
    <w:rsid w:val="00245D4E"/>
    <w:rsid w:val="00246421"/>
    <w:rsid w:val="002466BC"/>
    <w:rsid w:val="00246B81"/>
    <w:rsid w:val="002473CC"/>
    <w:rsid w:val="00247937"/>
    <w:rsid w:val="0025058B"/>
    <w:rsid w:val="00250DCE"/>
    <w:rsid w:val="002515C9"/>
    <w:rsid w:val="002515F4"/>
    <w:rsid w:val="00252FFF"/>
    <w:rsid w:val="00253380"/>
    <w:rsid w:val="00253A41"/>
    <w:rsid w:val="00253B63"/>
    <w:rsid w:val="002549C1"/>
    <w:rsid w:val="00254A5A"/>
    <w:rsid w:val="00254AFB"/>
    <w:rsid w:val="00254B19"/>
    <w:rsid w:val="00254E2E"/>
    <w:rsid w:val="002558BB"/>
    <w:rsid w:val="00255FA5"/>
    <w:rsid w:val="00256114"/>
    <w:rsid w:val="00256C41"/>
    <w:rsid w:val="00257D2B"/>
    <w:rsid w:val="00260750"/>
    <w:rsid w:val="00261012"/>
    <w:rsid w:val="00261C2A"/>
    <w:rsid w:val="002627FB"/>
    <w:rsid w:val="00262C6C"/>
    <w:rsid w:val="00262D41"/>
    <w:rsid w:val="00262EF4"/>
    <w:rsid w:val="00263A52"/>
    <w:rsid w:val="00264F47"/>
    <w:rsid w:val="00265951"/>
    <w:rsid w:val="0026599A"/>
    <w:rsid w:val="002662DA"/>
    <w:rsid w:val="00267A94"/>
    <w:rsid w:val="00270297"/>
    <w:rsid w:val="00270AF2"/>
    <w:rsid w:val="00270C63"/>
    <w:rsid w:val="00270E4A"/>
    <w:rsid w:val="002720F4"/>
    <w:rsid w:val="00272F64"/>
    <w:rsid w:val="00273DDB"/>
    <w:rsid w:val="002743A2"/>
    <w:rsid w:val="0027458A"/>
    <w:rsid w:val="00274C4C"/>
    <w:rsid w:val="00274F9F"/>
    <w:rsid w:val="00276D3B"/>
    <w:rsid w:val="00277C1E"/>
    <w:rsid w:val="00277C48"/>
    <w:rsid w:val="00277C90"/>
    <w:rsid w:val="00277EF7"/>
    <w:rsid w:val="002813DD"/>
    <w:rsid w:val="002814CD"/>
    <w:rsid w:val="002827C5"/>
    <w:rsid w:val="00282C40"/>
    <w:rsid w:val="00283599"/>
    <w:rsid w:val="0028399C"/>
    <w:rsid w:val="00284397"/>
    <w:rsid w:val="00284ED1"/>
    <w:rsid w:val="0028557F"/>
    <w:rsid w:val="0028566A"/>
    <w:rsid w:val="002869AD"/>
    <w:rsid w:val="00286C04"/>
    <w:rsid w:val="002877BF"/>
    <w:rsid w:val="00287B02"/>
    <w:rsid w:val="002908D7"/>
    <w:rsid w:val="00290A17"/>
    <w:rsid w:val="00290BCB"/>
    <w:rsid w:val="002917F8"/>
    <w:rsid w:val="00292991"/>
    <w:rsid w:val="00293266"/>
    <w:rsid w:val="002937AB"/>
    <w:rsid w:val="002948B1"/>
    <w:rsid w:val="002954C5"/>
    <w:rsid w:val="00295D19"/>
    <w:rsid w:val="00296153"/>
    <w:rsid w:val="002962F2"/>
    <w:rsid w:val="00297407"/>
    <w:rsid w:val="00297F86"/>
    <w:rsid w:val="002A0B80"/>
    <w:rsid w:val="002A0E5F"/>
    <w:rsid w:val="002A3437"/>
    <w:rsid w:val="002A34CA"/>
    <w:rsid w:val="002A43C8"/>
    <w:rsid w:val="002A4617"/>
    <w:rsid w:val="002A4C6E"/>
    <w:rsid w:val="002A6A33"/>
    <w:rsid w:val="002A6C28"/>
    <w:rsid w:val="002A7927"/>
    <w:rsid w:val="002A7BBF"/>
    <w:rsid w:val="002B0F64"/>
    <w:rsid w:val="002B14A5"/>
    <w:rsid w:val="002B18EC"/>
    <w:rsid w:val="002B20E2"/>
    <w:rsid w:val="002B2229"/>
    <w:rsid w:val="002B2446"/>
    <w:rsid w:val="002B377F"/>
    <w:rsid w:val="002B3F32"/>
    <w:rsid w:val="002B494A"/>
    <w:rsid w:val="002B4976"/>
    <w:rsid w:val="002B51BE"/>
    <w:rsid w:val="002B54E2"/>
    <w:rsid w:val="002B557A"/>
    <w:rsid w:val="002B7187"/>
    <w:rsid w:val="002B74D1"/>
    <w:rsid w:val="002C059C"/>
    <w:rsid w:val="002C06AB"/>
    <w:rsid w:val="002C10E6"/>
    <w:rsid w:val="002C1456"/>
    <w:rsid w:val="002C20EE"/>
    <w:rsid w:val="002C2C5D"/>
    <w:rsid w:val="002C31CA"/>
    <w:rsid w:val="002C3C52"/>
    <w:rsid w:val="002C4DDF"/>
    <w:rsid w:val="002C50DA"/>
    <w:rsid w:val="002C56F8"/>
    <w:rsid w:val="002C5FBD"/>
    <w:rsid w:val="002C7C70"/>
    <w:rsid w:val="002D3F43"/>
    <w:rsid w:val="002D4755"/>
    <w:rsid w:val="002D5F8B"/>
    <w:rsid w:val="002D6479"/>
    <w:rsid w:val="002D6603"/>
    <w:rsid w:val="002E0778"/>
    <w:rsid w:val="002E0F25"/>
    <w:rsid w:val="002E1710"/>
    <w:rsid w:val="002E18EA"/>
    <w:rsid w:val="002E1AD9"/>
    <w:rsid w:val="002E1AFD"/>
    <w:rsid w:val="002E1F9C"/>
    <w:rsid w:val="002E2AF1"/>
    <w:rsid w:val="002E2DE0"/>
    <w:rsid w:val="002E4E0A"/>
    <w:rsid w:val="002E5974"/>
    <w:rsid w:val="002E5B2F"/>
    <w:rsid w:val="002E5BEF"/>
    <w:rsid w:val="002E5ED3"/>
    <w:rsid w:val="002E613E"/>
    <w:rsid w:val="002E6B94"/>
    <w:rsid w:val="002E7618"/>
    <w:rsid w:val="002E79C8"/>
    <w:rsid w:val="002E7BF6"/>
    <w:rsid w:val="002F0BAD"/>
    <w:rsid w:val="002F0F11"/>
    <w:rsid w:val="002F2CE5"/>
    <w:rsid w:val="002F2EEF"/>
    <w:rsid w:val="002F3A4F"/>
    <w:rsid w:val="002F6461"/>
    <w:rsid w:val="002F67B7"/>
    <w:rsid w:val="002F6AA0"/>
    <w:rsid w:val="002F70A6"/>
    <w:rsid w:val="00300051"/>
    <w:rsid w:val="003003B4"/>
    <w:rsid w:val="00300520"/>
    <w:rsid w:val="00301D25"/>
    <w:rsid w:val="00301D8C"/>
    <w:rsid w:val="00301E19"/>
    <w:rsid w:val="003022DB"/>
    <w:rsid w:val="0030233A"/>
    <w:rsid w:val="003025FC"/>
    <w:rsid w:val="00302AF2"/>
    <w:rsid w:val="00302DFC"/>
    <w:rsid w:val="00303B3F"/>
    <w:rsid w:val="0030509B"/>
    <w:rsid w:val="0030645A"/>
    <w:rsid w:val="003070CD"/>
    <w:rsid w:val="003072F5"/>
    <w:rsid w:val="00310A9B"/>
    <w:rsid w:val="00310D9A"/>
    <w:rsid w:val="00311469"/>
    <w:rsid w:val="003118C7"/>
    <w:rsid w:val="00311E65"/>
    <w:rsid w:val="00312680"/>
    <w:rsid w:val="00312822"/>
    <w:rsid w:val="00313A87"/>
    <w:rsid w:val="00313E7E"/>
    <w:rsid w:val="0031444E"/>
    <w:rsid w:val="00317026"/>
    <w:rsid w:val="003172BE"/>
    <w:rsid w:val="00317CB7"/>
    <w:rsid w:val="003200B6"/>
    <w:rsid w:val="003205A5"/>
    <w:rsid w:val="00320D4E"/>
    <w:rsid w:val="00321841"/>
    <w:rsid w:val="00322048"/>
    <w:rsid w:val="0032317A"/>
    <w:rsid w:val="003241ED"/>
    <w:rsid w:val="0032434C"/>
    <w:rsid w:val="003254A5"/>
    <w:rsid w:val="00326870"/>
    <w:rsid w:val="003269B2"/>
    <w:rsid w:val="00326A5D"/>
    <w:rsid w:val="00326CA7"/>
    <w:rsid w:val="00327144"/>
    <w:rsid w:val="003278F2"/>
    <w:rsid w:val="003308E6"/>
    <w:rsid w:val="00331640"/>
    <w:rsid w:val="00331AFA"/>
    <w:rsid w:val="00331F95"/>
    <w:rsid w:val="00331FEE"/>
    <w:rsid w:val="0033227B"/>
    <w:rsid w:val="003331B8"/>
    <w:rsid w:val="00333928"/>
    <w:rsid w:val="00334399"/>
    <w:rsid w:val="003350F6"/>
    <w:rsid w:val="0033578B"/>
    <w:rsid w:val="003358BD"/>
    <w:rsid w:val="003360A4"/>
    <w:rsid w:val="00336577"/>
    <w:rsid w:val="00336745"/>
    <w:rsid w:val="003373AE"/>
    <w:rsid w:val="00337A4E"/>
    <w:rsid w:val="00340B07"/>
    <w:rsid w:val="00341678"/>
    <w:rsid w:val="0034251E"/>
    <w:rsid w:val="0034284F"/>
    <w:rsid w:val="00342A7A"/>
    <w:rsid w:val="00343F1E"/>
    <w:rsid w:val="00344888"/>
    <w:rsid w:val="003450C8"/>
    <w:rsid w:val="003453A4"/>
    <w:rsid w:val="00345B20"/>
    <w:rsid w:val="00346447"/>
    <w:rsid w:val="00346652"/>
    <w:rsid w:val="00346B44"/>
    <w:rsid w:val="00346F25"/>
    <w:rsid w:val="00347878"/>
    <w:rsid w:val="003500C6"/>
    <w:rsid w:val="00351F54"/>
    <w:rsid w:val="003522A0"/>
    <w:rsid w:val="00353372"/>
    <w:rsid w:val="00353E68"/>
    <w:rsid w:val="00354983"/>
    <w:rsid w:val="00355414"/>
    <w:rsid w:val="00357435"/>
    <w:rsid w:val="003577FB"/>
    <w:rsid w:val="00357B88"/>
    <w:rsid w:val="0036060C"/>
    <w:rsid w:val="00360E91"/>
    <w:rsid w:val="0036204F"/>
    <w:rsid w:val="00362DB3"/>
    <w:rsid w:val="00363437"/>
    <w:rsid w:val="00363D66"/>
    <w:rsid w:val="00364696"/>
    <w:rsid w:val="00364ACB"/>
    <w:rsid w:val="00364C3B"/>
    <w:rsid w:val="00366E81"/>
    <w:rsid w:val="003670D2"/>
    <w:rsid w:val="00367207"/>
    <w:rsid w:val="003672EE"/>
    <w:rsid w:val="003709F7"/>
    <w:rsid w:val="00370C86"/>
    <w:rsid w:val="00371349"/>
    <w:rsid w:val="00371BD4"/>
    <w:rsid w:val="00372B67"/>
    <w:rsid w:val="00372B9C"/>
    <w:rsid w:val="00372D61"/>
    <w:rsid w:val="0037365F"/>
    <w:rsid w:val="0037372F"/>
    <w:rsid w:val="00373A66"/>
    <w:rsid w:val="003741E7"/>
    <w:rsid w:val="00374657"/>
    <w:rsid w:val="0037588F"/>
    <w:rsid w:val="003759A6"/>
    <w:rsid w:val="00375C9C"/>
    <w:rsid w:val="00376062"/>
    <w:rsid w:val="003761FF"/>
    <w:rsid w:val="003762D7"/>
    <w:rsid w:val="003769DC"/>
    <w:rsid w:val="00376FF1"/>
    <w:rsid w:val="00377377"/>
    <w:rsid w:val="0037741E"/>
    <w:rsid w:val="00377819"/>
    <w:rsid w:val="00381CC3"/>
    <w:rsid w:val="00381D5B"/>
    <w:rsid w:val="00381FC2"/>
    <w:rsid w:val="00382247"/>
    <w:rsid w:val="00382DCA"/>
    <w:rsid w:val="00382FB0"/>
    <w:rsid w:val="003837FA"/>
    <w:rsid w:val="00384D65"/>
    <w:rsid w:val="003863FF"/>
    <w:rsid w:val="00386BC2"/>
    <w:rsid w:val="00387191"/>
    <w:rsid w:val="003876FB"/>
    <w:rsid w:val="003879A2"/>
    <w:rsid w:val="003879D0"/>
    <w:rsid w:val="00387CCE"/>
    <w:rsid w:val="00390F9A"/>
    <w:rsid w:val="00391A42"/>
    <w:rsid w:val="00392082"/>
    <w:rsid w:val="00392332"/>
    <w:rsid w:val="0039243E"/>
    <w:rsid w:val="00392A64"/>
    <w:rsid w:val="00392BCE"/>
    <w:rsid w:val="00392C4F"/>
    <w:rsid w:val="00393CE3"/>
    <w:rsid w:val="00394CD9"/>
    <w:rsid w:val="0039564C"/>
    <w:rsid w:val="00395852"/>
    <w:rsid w:val="003970CD"/>
    <w:rsid w:val="0039771E"/>
    <w:rsid w:val="00397AFE"/>
    <w:rsid w:val="003A0AB6"/>
    <w:rsid w:val="003A0EA0"/>
    <w:rsid w:val="003A1367"/>
    <w:rsid w:val="003A137E"/>
    <w:rsid w:val="003A14E3"/>
    <w:rsid w:val="003A1B6F"/>
    <w:rsid w:val="003A1C53"/>
    <w:rsid w:val="003A2D7C"/>
    <w:rsid w:val="003A3017"/>
    <w:rsid w:val="003A3C70"/>
    <w:rsid w:val="003A4314"/>
    <w:rsid w:val="003A4399"/>
    <w:rsid w:val="003A4C7D"/>
    <w:rsid w:val="003A6311"/>
    <w:rsid w:val="003A763F"/>
    <w:rsid w:val="003B0F68"/>
    <w:rsid w:val="003B1500"/>
    <w:rsid w:val="003B15AE"/>
    <w:rsid w:val="003B1820"/>
    <w:rsid w:val="003B2085"/>
    <w:rsid w:val="003B4485"/>
    <w:rsid w:val="003B587B"/>
    <w:rsid w:val="003B654D"/>
    <w:rsid w:val="003B6563"/>
    <w:rsid w:val="003C0A4D"/>
    <w:rsid w:val="003C0B00"/>
    <w:rsid w:val="003C13D1"/>
    <w:rsid w:val="003C1BE0"/>
    <w:rsid w:val="003C22E8"/>
    <w:rsid w:val="003C2BBD"/>
    <w:rsid w:val="003C2CB9"/>
    <w:rsid w:val="003C30C7"/>
    <w:rsid w:val="003C356E"/>
    <w:rsid w:val="003C4FAF"/>
    <w:rsid w:val="003C5AB0"/>
    <w:rsid w:val="003C694A"/>
    <w:rsid w:val="003C6A7D"/>
    <w:rsid w:val="003C7300"/>
    <w:rsid w:val="003C73EE"/>
    <w:rsid w:val="003C7471"/>
    <w:rsid w:val="003D0261"/>
    <w:rsid w:val="003D0867"/>
    <w:rsid w:val="003D1380"/>
    <w:rsid w:val="003D14F9"/>
    <w:rsid w:val="003D18B2"/>
    <w:rsid w:val="003D2D5C"/>
    <w:rsid w:val="003D3DCD"/>
    <w:rsid w:val="003D3FC1"/>
    <w:rsid w:val="003D45D4"/>
    <w:rsid w:val="003D6A8B"/>
    <w:rsid w:val="003D6BD2"/>
    <w:rsid w:val="003D7124"/>
    <w:rsid w:val="003D78E6"/>
    <w:rsid w:val="003E01DC"/>
    <w:rsid w:val="003E0602"/>
    <w:rsid w:val="003E0887"/>
    <w:rsid w:val="003E0B0E"/>
    <w:rsid w:val="003E2B00"/>
    <w:rsid w:val="003E31F7"/>
    <w:rsid w:val="003E3397"/>
    <w:rsid w:val="003E457A"/>
    <w:rsid w:val="003E4EB0"/>
    <w:rsid w:val="003E502D"/>
    <w:rsid w:val="003E5B37"/>
    <w:rsid w:val="003E69BD"/>
    <w:rsid w:val="003E6BBE"/>
    <w:rsid w:val="003E7208"/>
    <w:rsid w:val="003E7FF8"/>
    <w:rsid w:val="003F0953"/>
    <w:rsid w:val="003F1B3B"/>
    <w:rsid w:val="003F267C"/>
    <w:rsid w:val="003F2B39"/>
    <w:rsid w:val="003F2ED8"/>
    <w:rsid w:val="003F322B"/>
    <w:rsid w:val="003F33AA"/>
    <w:rsid w:val="003F3DAA"/>
    <w:rsid w:val="003F3E7C"/>
    <w:rsid w:val="003F4290"/>
    <w:rsid w:val="003F4BDC"/>
    <w:rsid w:val="003F4EAF"/>
    <w:rsid w:val="003F586A"/>
    <w:rsid w:val="003F6E84"/>
    <w:rsid w:val="003F78D7"/>
    <w:rsid w:val="003F7FF8"/>
    <w:rsid w:val="00400F3F"/>
    <w:rsid w:val="00401E93"/>
    <w:rsid w:val="004021A7"/>
    <w:rsid w:val="004026E0"/>
    <w:rsid w:val="00402D75"/>
    <w:rsid w:val="00403C07"/>
    <w:rsid w:val="00403E8A"/>
    <w:rsid w:val="00404337"/>
    <w:rsid w:val="004044EA"/>
    <w:rsid w:val="00404B86"/>
    <w:rsid w:val="00404C5C"/>
    <w:rsid w:val="00404E53"/>
    <w:rsid w:val="00405CEA"/>
    <w:rsid w:val="004063CC"/>
    <w:rsid w:val="00407209"/>
    <w:rsid w:val="004077D7"/>
    <w:rsid w:val="004113A5"/>
    <w:rsid w:val="004115A1"/>
    <w:rsid w:val="00411E95"/>
    <w:rsid w:val="00412BE1"/>
    <w:rsid w:val="0041434E"/>
    <w:rsid w:val="00416BAC"/>
    <w:rsid w:val="0042037B"/>
    <w:rsid w:val="0042045B"/>
    <w:rsid w:val="00420511"/>
    <w:rsid w:val="0042092B"/>
    <w:rsid w:val="0042103A"/>
    <w:rsid w:val="00421940"/>
    <w:rsid w:val="0042194E"/>
    <w:rsid w:val="00421F55"/>
    <w:rsid w:val="004220A8"/>
    <w:rsid w:val="00422336"/>
    <w:rsid w:val="004223B4"/>
    <w:rsid w:val="004225FF"/>
    <w:rsid w:val="00422F25"/>
    <w:rsid w:val="0042335D"/>
    <w:rsid w:val="0042373F"/>
    <w:rsid w:val="004238AB"/>
    <w:rsid w:val="00423EC4"/>
    <w:rsid w:val="00424025"/>
    <w:rsid w:val="00424437"/>
    <w:rsid w:val="00424DCA"/>
    <w:rsid w:val="00425D00"/>
    <w:rsid w:val="00426832"/>
    <w:rsid w:val="004300FC"/>
    <w:rsid w:val="00430CB8"/>
    <w:rsid w:val="00431566"/>
    <w:rsid w:val="00431877"/>
    <w:rsid w:val="004318AB"/>
    <w:rsid w:val="0043260E"/>
    <w:rsid w:val="0043279B"/>
    <w:rsid w:val="004329D3"/>
    <w:rsid w:val="00432CFE"/>
    <w:rsid w:val="00434E01"/>
    <w:rsid w:val="004353D6"/>
    <w:rsid w:val="004369D9"/>
    <w:rsid w:val="0043705A"/>
    <w:rsid w:val="004405F4"/>
    <w:rsid w:val="004410B2"/>
    <w:rsid w:val="00441F5C"/>
    <w:rsid w:val="00442796"/>
    <w:rsid w:val="00442CC9"/>
    <w:rsid w:val="00442F43"/>
    <w:rsid w:val="004435F4"/>
    <w:rsid w:val="004435FE"/>
    <w:rsid w:val="004445F9"/>
    <w:rsid w:val="00444C7D"/>
    <w:rsid w:val="00444FCF"/>
    <w:rsid w:val="004450DE"/>
    <w:rsid w:val="004461C5"/>
    <w:rsid w:val="00446E23"/>
    <w:rsid w:val="00447D96"/>
    <w:rsid w:val="00450282"/>
    <w:rsid w:val="0045041C"/>
    <w:rsid w:val="00451274"/>
    <w:rsid w:val="004512D2"/>
    <w:rsid w:val="00452721"/>
    <w:rsid w:val="00452B16"/>
    <w:rsid w:val="004539D3"/>
    <w:rsid w:val="00454B1B"/>
    <w:rsid w:val="00456F11"/>
    <w:rsid w:val="0046007A"/>
    <w:rsid w:val="0046032E"/>
    <w:rsid w:val="00460454"/>
    <w:rsid w:val="0046055C"/>
    <w:rsid w:val="00460FCD"/>
    <w:rsid w:val="004616BE"/>
    <w:rsid w:val="00461A4A"/>
    <w:rsid w:val="00462344"/>
    <w:rsid w:val="004625C5"/>
    <w:rsid w:val="004633CE"/>
    <w:rsid w:val="00463BF5"/>
    <w:rsid w:val="00463D68"/>
    <w:rsid w:val="0046454E"/>
    <w:rsid w:val="004650B6"/>
    <w:rsid w:val="00465DB5"/>
    <w:rsid w:val="00465E79"/>
    <w:rsid w:val="00466F53"/>
    <w:rsid w:val="00470021"/>
    <w:rsid w:val="004703DC"/>
    <w:rsid w:val="004707DF"/>
    <w:rsid w:val="00470E23"/>
    <w:rsid w:val="00471AAA"/>
    <w:rsid w:val="0047282D"/>
    <w:rsid w:val="00472E6A"/>
    <w:rsid w:val="00473EDF"/>
    <w:rsid w:val="0047413D"/>
    <w:rsid w:val="00474433"/>
    <w:rsid w:val="0047452E"/>
    <w:rsid w:val="004755F4"/>
    <w:rsid w:val="0047653B"/>
    <w:rsid w:val="00476F0E"/>
    <w:rsid w:val="004770B1"/>
    <w:rsid w:val="004773B2"/>
    <w:rsid w:val="004775F5"/>
    <w:rsid w:val="00480028"/>
    <w:rsid w:val="004806BC"/>
    <w:rsid w:val="00480B0C"/>
    <w:rsid w:val="00480E5F"/>
    <w:rsid w:val="00481331"/>
    <w:rsid w:val="00481B1B"/>
    <w:rsid w:val="00483AEF"/>
    <w:rsid w:val="0048444F"/>
    <w:rsid w:val="00484E15"/>
    <w:rsid w:val="00485661"/>
    <w:rsid w:val="004858A3"/>
    <w:rsid w:val="00485985"/>
    <w:rsid w:val="004861C9"/>
    <w:rsid w:val="004869CB"/>
    <w:rsid w:val="004875E8"/>
    <w:rsid w:val="00487BC9"/>
    <w:rsid w:val="00487BE0"/>
    <w:rsid w:val="004914BE"/>
    <w:rsid w:val="00492006"/>
    <w:rsid w:val="00492447"/>
    <w:rsid w:val="00492606"/>
    <w:rsid w:val="00492C3C"/>
    <w:rsid w:val="00492DD3"/>
    <w:rsid w:val="00493185"/>
    <w:rsid w:val="004935E5"/>
    <w:rsid w:val="004938CB"/>
    <w:rsid w:val="00494C28"/>
    <w:rsid w:val="00494D34"/>
    <w:rsid w:val="00495010"/>
    <w:rsid w:val="004957B3"/>
    <w:rsid w:val="00495965"/>
    <w:rsid w:val="00495D53"/>
    <w:rsid w:val="00495DE2"/>
    <w:rsid w:val="00495F8F"/>
    <w:rsid w:val="00496146"/>
    <w:rsid w:val="004969DC"/>
    <w:rsid w:val="00496E2D"/>
    <w:rsid w:val="00496F9B"/>
    <w:rsid w:val="004A0149"/>
    <w:rsid w:val="004A2FAD"/>
    <w:rsid w:val="004A3F65"/>
    <w:rsid w:val="004A450D"/>
    <w:rsid w:val="004A4558"/>
    <w:rsid w:val="004A5294"/>
    <w:rsid w:val="004A582D"/>
    <w:rsid w:val="004A69C7"/>
    <w:rsid w:val="004A740D"/>
    <w:rsid w:val="004B2BEC"/>
    <w:rsid w:val="004B2E72"/>
    <w:rsid w:val="004B306F"/>
    <w:rsid w:val="004B3351"/>
    <w:rsid w:val="004B44AA"/>
    <w:rsid w:val="004B4B9D"/>
    <w:rsid w:val="004B50B1"/>
    <w:rsid w:val="004B53E1"/>
    <w:rsid w:val="004B5B94"/>
    <w:rsid w:val="004B63C8"/>
    <w:rsid w:val="004B6DB5"/>
    <w:rsid w:val="004B78E5"/>
    <w:rsid w:val="004B7C7E"/>
    <w:rsid w:val="004C09B9"/>
    <w:rsid w:val="004C0F0F"/>
    <w:rsid w:val="004C157F"/>
    <w:rsid w:val="004C169A"/>
    <w:rsid w:val="004C1F38"/>
    <w:rsid w:val="004C2221"/>
    <w:rsid w:val="004C2A84"/>
    <w:rsid w:val="004C3DC0"/>
    <w:rsid w:val="004C3EFA"/>
    <w:rsid w:val="004C4319"/>
    <w:rsid w:val="004C56E8"/>
    <w:rsid w:val="004C5C24"/>
    <w:rsid w:val="004C5D18"/>
    <w:rsid w:val="004C6BD5"/>
    <w:rsid w:val="004C7174"/>
    <w:rsid w:val="004C78E6"/>
    <w:rsid w:val="004D032E"/>
    <w:rsid w:val="004D0EEC"/>
    <w:rsid w:val="004D1684"/>
    <w:rsid w:val="004D1D2E"/>
    <w:rsid w:val="004D2581"/>
    <w:rsid w:val="004D2AF8"/>
    <w:rsid w:val="004D3440"/>
    <w:rsid w:val="004D3C56"/>
    <w:rsid w:val="004D3CD0"/>
    <w:rsid w:val="004D3D17"/>
    <w:rsid w:val="004D3E39"/>
    <w:rsid w:val="004D3E70"/>
    <w:rsid w:val="004D416A"/>
    <w:rsid w:val="004D4382"/>
    <w:rsid w:val="004D4549"/>
    <w:rsid w:val="004D4A39"/>
    <w:rsid w:val="004D4A53"/>
    <w:rsid w:val="004D4BE9"/>
    <w:rsid w:val="004D4DC4"/>
    <w:rsid w:val="004D50CA"/>
    <w:rsid w:val="004D56C5"/>
    <w:rsid w:val="004D5A68"/>
    <w:rsid w:val="004D5C95"/>
    <w:rsid w:val="004D6813"/>
    <w:rsid w:val="004D6F62"/>
    <w:rsid w:val="004D7221"/>
    <w:rsid w:val="004D75FC"/>
    <w:rsid w:val="004E07AE"/>
    <w:rsid w:val="004E0BCB"/>
    <w:rsid w:val="004E0F2C"/>
    <w:rsid w:val="004E2412"/>
    <w:rsid w:val="004E27B8"/>
    <w:rsid w:val="004E2994"/>
    <w:rsid w:val="004E2CA2"/>
    <w:rsid w:val="004E3486"/>
    <w:rsid w:val="004E35AC"/>
    <w:rsid w:val="004E3A47"/>
    <w:rsid w:val="004E41AF"/>
    <w:rsid w:val="004E50EF"/>
    <w:rsid w:val="004E6C41"/>
    <w:rsid w:val="004E7EEA"/>
    <w:rsid w:val="004F0338"/>
    <w:rsid w:val="004F07EB"/>
    <w:rsid w:val="004F0D3D"/>
    <w:rsid w:val="004F0DA7"/>
    <w:rsid w:val="004F103B"/>
    <w:rsid w:val="004F34F5"/>
    <w:rsid w:val="004F3DE3"/>
    <w:rsid w:val="004F57EB"/>
    <w:rsid w:val="004F6112"/>
    <w:rsid w:val="004F6899"/>
    <w:rsid w:val="004F6F7C"/>
    <w:rsid w:val="004F74FF"/>
    <w:rsid w:val="004F7723"/>
    <w:rsid w:val="004F7785"/>
    <w:rsid w:val="004F78AE"/>
    <w:rsid w:val="004F79FA"/>
    <w:rsid w:val="004F7A4A"/>
    <w:rsid w:val="005001E8"/>
    <w:rsid w:val="005003FE"/>
    <w:rsid w:val="00501795"/>
    <w:rsid w:val="00501F48"/>
    <w:rsid w:val="0050220F"/>
    <w:rsid w:val="005025F5"/>
    <w:rsid w:val="005026FD"/>
    <w:rsid w:val="005027A5"/>
    <w:rsid w:val="00502CD5"/>
    <w:rsid w:val="00503329"/>
    <w:rsid w:val="00503DB0"/>
    <w:rsid w:val="00504A1F"/>
    <w:rsid w:val="00504DFF"/>
    <w:rsid w:val="0050514D"/>
    <w:rsid w:val="005055AC"/>
    <w:rsid w:val="0050567F"/>
    <w:rsid w:val="00505EA1"/>
    <w:rsid w:val="00506DA0"/>
    <w:rsid w:val="00507327"/>
    <w:rsid w:val="00507A55"/>
    <w:rsid w:val="00510968"/>
    <w:rsid w:val="005109CE"/>
    <w:rsid w:val="005124E8"/>
    <w:rsid w:val="00512F2C"/>
    <w:rsid w:val="005135C0"/>
    <w:rsid w:val="00513C80"/>
    <w:rsid w:val="005148D5"/>
    <w:rsid w:val="0051493E"/>
    <w:rsid w:val="00514A31"/>
    <w:rsid w:val="00514AB3"/>
    <w:rsid w:val="00514DF4"/>
    <w:rsid w:val="00514F4E"/>
    <w:rsid w:val="00515BA7"/>
    <w:rsid w:val="005160BF"/>
    <w:rsid w:val="005163F7"/>
    <w:rsid w:val="005166EF"/>
    <w:rsid w:val="005175EE"/>
    <w:rsid w:val="005177C5"/>
    <w:rsid w:val="005205E4"/>
    <w:rsid w:val="00520CAC"/>
    <w:rsid w:val="00520E67"/>
    <w:rsid w:val="00520ECD"/>
    <w:rsid w:val="00521047"/>
    <w:rsid w:val="00521167"/>
    <w:rsid w:val="00522299"/>
    <w:rsid w:val="00522422"/>
    <w:rsid w:val="00522AB6"/>
    <w:rsid w:val="00522FF0"/>
    <w:rsid w:val="00523720"/>
    <w:rsid w:val="00524071"/>
    <w:rsid w:val="0052495E"/>
    <w:rsid w:val="005251C2"/>
    <w:rsid w:val="005255A2"/>
    <w:rsid w:val="005255E9"/>
    <w:rsid w:val="005259DD"/>
    <w:rsid w:val="005265A1"/>
    <w:rsid w:val="00527720"/>
    <w:rsid w:val="005301D7"/>
    <w:rsid w:val="0053058A"/>
    <w:rsid w:val="005305DE"/>
    <w:rsid w:val="00530785"/>
    <w:rsid w:val="005308A2"/>
    <w:rsid w:val="005312CA"/>
    <w:rsid w:val="0053160E"/>
    <w:rsid w:val="005317A9"/>
    <w:rsid w:val="00531A41"/>
    <w:rsid w:val="00531DFA"/>
    <w:rsid w:val="005323B2"/>
    <w:rsid w:val="00533F94"/>
    <w:rsid w:val="00534B91"/>
    <w:rsid w:val="00535717"/>
    <w:rsid w:val="00535CB1"/>
    <w:rsid w:val="0053610F"/>
    <w:rsid w:val="00537489"/>
    <w:rsid w:val="00540756"/>
    <w:rsid w:val="00540F31"/>
    <w:rsid w:val="00541B6B"/>
    <w:rsid w:val="00541DE0"/>
    <w:rsid w:val="00542F08"/>
    <w:rsid w:val="005430EC"/>
    <w:rsid w:val="005433C9"/>
    <w:rsid w:val="00543726"/>
    <w:rsid w:val="00543AA4"/>
    <w:rsid w:val="00544141"/>
    <w:rsid w:val="00544DEE"/>
    <w:rsid w:val="00544F13"/>
    <w:rsid w:val="00545214"/>
    <w:rsid w:val="00545487"/>
    <w:rsid w:val="00545693"/>
    <w:rsid w:val="005458FC"/>
    <w:rsid w:val="00546794"/>
    <w:rsid w:val="00546AF1"/>
    <w:rsid w:val="00546EE3"/>
    <w:rsid w:val="00550646"/>
    <w:rsid w:val="00550800"/>
    <w:rsid w:val="0055094F"/>
    <w:rsid w:val="00551AB4"/>
    <w:rsid w:val="00551C02"/>
    <w:rsid w:val="00552D53"/>
    <w:rsid w:val="00552EA3"/>
    <w:rsid w:val="0055372F"/>
    <w:rsid w:val="005537A0"/>
    <w:rsid w:val="00553894"/>
    <w:rsid w:val="00554E7E"/>
    <w:rsid w:val="005557E4"/>
    <w:rsid w:val="005559BB"/>
    <w:rsid w:val="005562BB"/>
    <w:rsid w:val="0055652E"/>
    <w:rsid w:val="0055688E"/>
    <w:rsid w:val="00557BEC"/>
    <w:rsid w:val="0056058A"/>
    <w:rsid w:val="005609FF"/>
    <w:rsid w:val="00561A1F"/>
    <w:rsid w:val="00562039"/>
    <w:rsid w:val="00562887"/>
    <w:rsid w:val="005629D7"/>
    <w:rsid w:val="00562C0A"/>
    <w:rsid w:val="0056434C"/>
    <w:rsid w:val="005646AC"/>
    <w:rsid w:val="00564995"/>
    <w:rsid w:val="0056735C"/>
    <w:rsid w:val="00567719"/>
    <w:rsid w:val="00570AD9"/>
    <w:rsid w:val="00570C03"/>
    <w:rsid w:val="005724DE"/>
    <w:rsid w:val="00572900"/>
    <w:rsid w:val="005729AD"/>
    <w:rsid w:val="00572AF8"/>
    <w:rsid w:val="00572C79"/>
    <w:rsid w:val="00573135"/>
    <w:rsid w:val="00573280"/>
    <w:rsid w:val="005736B3"/>
    <w:rsid w:val="005741B0"/>
    <w:rsid w:val="00574AB6"/>
    <w:rsid w:val="00574BE9"/>
    <w:rsid w:val="00574F5D"/>
    <w:rsid w:val="00575DB5"/>
    <w:rsid w:val="0057670F"/>
    <w:rsid w:val="00576C2D"/>
    <w:rsid w:val="00577191"/>
    <w:rsid w:val="005779F5"/>
    <w:rsid w:val="005811F0"/>
    <w:rsid w:val="00581DA2"/>
    <w:rsid w:val="0058408E"/>
    <w:rsid w:val="00585639"/>
    <w:rsid w:val="00586112"/>
    <w:rsid w:val="00586487"/>
    <w:rsid w:val="005867DF"/>
    <w:rsid w:val="00586DF2"/>
    <w:rsid w:val="005872BD"/>
    <w:rsid w:val="0058757A"/>
    <w:rsid w:val="00587959"/>
    <w:rsid w:val="00587CF0"/>
    <w:rsid w:val="00587D6B"/>
    <w:rsid w:val="00590005"/>
    <w:rsid w:val="005904BD"/>
    <w:rsid w:val="00590E9F"/>
    <w:rsid w:val="00591ED7"/>
    <w:rsid w:val="0059318E"/>
    <w:rsid w:val="00593379"/>
    <w:rsid w:val="005940B8"/>
    <w:rsid w:val="00594508"/>
    <w:rsid w:val="00594A1A"/>
    <w:rsid w:val="00594BA5"/>
    <w:rsid w:val="0059544B"/>
    <w:rsid w:val="00596C3B"/>
    <w:rsid w:val="00596C7E"/>
    <w:rsid w:val="00596C97"/>
    <w:rsid w:val="00597E8A"/>
    <w:rsid w:val="005A1013"/>
    <w:rsid w:val="005A14FA"/>
    <w:rsid w:val="005A172B"/>
    <w:rsid w:val="005A1A43"/>
    <w:rsid w:val="005A2922"/>
    <w:rsid w:val="005A2D51"/>
    <w:rsid w:val="005A2F32"/>
    <w:rsid w:val="005A2F43"/>
    <w:rsid w:val="005A3330"/>
    <w:rsid w:val="005A39C4"/>
    <w:rsid w:val="005A510E"/>
    <w:rsid w:val="005A5D58"/>
    <w:rsid w:val="005A5DEE"/>
    <w:rsid w:val="005A62C4"/>
    <w:rsid w:val="005A6702"/>
    <w:rsid w:val="005A72EA"/>
    <w:rsid w:val="005A7DAE"/>
    <w:rsid w:val="005B000D"/>
    <w:rsid w:val="005B025C"/>
    <w:rsid w:val="005B1643"/>
    <w:rsid w:val="005B1B07"/>
    <w:rsid w:val="005B1E8F"/>
    <w:rsid w:val="005B3368"/>
    <w:rsid w:val="005B3BAF"/>
    <w:rsid w:val="005B4668"/>
    <w:rsid w:val="005B4A14"/>
    <w:rsid w:val="005B4BA7"/>
    <w:rsid w:val="005B4CCC"/>
    <w:rsid w:val="005B5B53"/>
    <w:rsid w:val="005B5FBF"/>
    <w:rsid w:val="005C0110"/>
    <w:rsid w:val="005C0803"/>
    <w:rsid w:val="005C0AC8"/>
    <w:rsid w:val="005C0C0E"/>
    <w:rsid w:val="005C2985"/>
    <w:rsid w:val="005C2DB9"/>
    <w:rsid w:val="005C32BA"/>
    <w:rsid w:val="005C35B1"/>
    <w:rsid w:val="005C3AA2"/>
    <w:rsid w:val="005C4877"/>
    <w:rsid w:val="005C4C56"/>
    <w:rsid w:val="005C51F0"/>
    <w:rsid w:val="005C79E6"/>
    <w:rsid w:val="005D076F"/>
    <w:rsid w:val="005D0975"/>
    <w:rsid w:val="005D0A2E"/>
    <w:rsid w:val="005D19A8"/>
    <w:rsid w:val="005D1D3D"/>
    <w:rsid w:val="005D1E1A"/>
    <w:rsid w:val="005D2498"/>
    <w:rsid w:val="005D30A4"/>
    <w:rsid w:val="005D3A33"/>
    <w:rsid w:val="005D3C45"/>
    <w:rsid w:val="005D3D59"/>
    <w:rsid w:val="005D40DF"/>
    <w:rsid w:val="005D45CA"/>
    <w:rsid w:val="005D47B3"/>
    <w:rsid w:val="005D4F34"/>
    <w:rsid w:val="005D52BF"/>
    <w:rsid w:val="005D56E8"/>
    <w:rsid w:val="005D5EA3"/>
    <w:rsid w:val="005D5EED"/>
    <w:rsid w:val="005D6182"/>
    <w:rsid w:val="005D7E2F"/>
    <w:rsid w:val="005E02CB"/>
    <w:rsid w:val="005E121B"/>
    <w:rsid w:val="005E153D"/>
    <w:rsid w:val="005E2134"/>
    <w:rsid w:val="005E244D"/>
    <w:rsid w:val="005E25B6"/>
    <w:rsid w:val="005E2828"/>
    <w:rsid w:val="005E2D60"/>
    <w:rsid w:val="005E455C"/>
    <w:rsid w:val="005E4CE5"/>
    <w:rsid w:val="005E4F19"/>
    <w:rsid w:val="005E557C"/>
    <w:rsid w:val="005E5A2B"/>
    <w:rsid w:val="005E6452"/>
    <w:rsid w:val="005F0843"/>
    <w:rsid w:val="005F0968"/>
    <w:rsid w:val="005F0FD5"/>
    <w:rsid w:val="005F1802"/>
    <w:rsid w:val="005F19B5"/>
    <w:rsid w:val="005F1D7F"/>
    <w:rsid w:val="005F2195"/>
    <w:rsid w:val="005F3521"/>
    <w:rsid w:val="005F39C6"/>
    <w:rsid w:val="005F481C"/>
    <w:rsid w:val="005F48CC"/>
    <w:rsid w:val="005F4B02"/>
    <w:rsid w:val="005F62FC"/>
    <w:rsid w:val="005F6F4D"/>
    <w:rsid w:val="005F7473"/>
    <w:rsid w:val="005F77E5"/>
    <w:rsid w:val="00600758"/>
    <w:rsid w:val="00600D50"/>
    <w:rsid w:val="00601473"/>
    <w:rsid w:val="00601AE4"/>
    <w:rsid w:val="00602B2E"/>
    <w:rsid w:val="006036D1"/>
    <w:rsid w:val="006037DF"/>
    <w:rsid w:val="00603F88"/>
    <w:rsid w:val="00605192"/>
    <w:rsid w:val="00605541"/>
    <w:rsid w:val="0060555C"/>
    <w:rsid w:val="006059F8"/>
    <w:rsid w:val="00605FF4"/>
    <w:rsid w:val="00606165"/>
    <w:rsid w:val="00607387"/>
    <w:rsid w:val="0061018B"/>
    <w:rsid w:val="0061090A"/>
    <w:rsid w:val="00610F16"/>
    <w:rsid w:val="00611119"/>
    <w:rsid w:val="0061129A"/>
    <w:rsid w:val="0061189A"/>
    <w:rsid w:val="00613641"/>
    <w:rsid w:val="0061382B"/>
    <w:rsid w:val="00613FEB"/>
    <w:rsid w:val="0061476F"/>
    <w:rsid w:val="006148F3"/>
    <w:rsid w:val="00614EF7"/>
    <w:rsid w:val="006157B4"/>
    <w:rsid w:val="00615E9A"/>
    <w:rsid w:val="00616866"/>
    <w:rsid w:val="00617126"/>
    <w:rsid w:val="00617614"/>
    <w:rsid w:val="00617669"/>
    <w:rsid w:val="00620004"/>
    <w:rsid w:val="00620180"/>
    <w:rsid w:val="00620FA8"/>
    <w:rsid w:val="00621A9D"/>
    <w:rsid w:val="0062258D"/>
    <w:rsid w:val="00622CB8"/>
    <w:rsid w:val="00623A4B"/>
    <w:rsid w:val="00623CF8"/>
    <w:rsid w:val="006243E9"/>
    <w:rsid w:val="0062449A"/>
    <w:rsid w:val="00625344"/>
    <w:rsid w:val="0062545C"/>
    <w:rsid w:val="00625E3D"/>
    <w:rsid w:val="00625EBD"/>
    <w:rsid w:val="00626093"/>
    <w:rsid w:val="006265AA"/>
    <w:rsid w:val="00627107"/>
    <w:rsid w:val="00627A0D"/>
    <w:rsid w:val="00630119"/>
    <w:rsid w:val="00631D4B"/>
    <w:rsid w:val="00631E0E"/>
    <w:rsid w:val="006324E4"/>
    <w:rsid w:val="00633319"/>
    <w:rsid w:val="006336FC"/>
    <w:rsid w:val="006339BE"/>
    <w:rsid w:val="00633D41"/>
    <w:rsid w:val="00634B15"/>
    <w:rsid w:val="006350E8"/>
    <w:rsid w:val="006352C0"/>
    <w:rsid w:val="006362C7"/>
    <w:rsid w:val="0063672C"/>
    <w:rsid w:val="00637101"/>
    <w:rsid w:val="00637650"/>
    <w:rsid w:val="00637E7E"/>
    <w:rsid w:val="0064070C"/>
    <w:rsid w:val="006417A8"/>
    <w:rsid w:val="006419A9"/>
    <w:rsid w:val="00642AD6"/>
    <w:rsid w:val="00642E9E"/>
    <w:rsid w:val="00643A41"/>
    <w:rsid w:val="006441AA"/>
    <w:rsid w:val="006441E3"/>
    <w:rsid w:val="0064538F"/>
    <w:rsid w:val="00646F06"/>
    <w:rsid w:val="00647D92"/>
    <w:rsid w:val="006500E3"/>
    <w:rsid w:val="00650127"/>
    <w:rsid w:val="00650309"/>
    <w:rsid w:val="0065064C"/>
    <w:rsid w:val="00650C2B"/>
    <w:rsid w:val="00650D00"/>
    <w:rsid w:val="00650EF3"/>
    <w:rsid w:val="00650F1C"/>
    <w:rsid w:val="006517B9"/>
    <w:rsid w:val="00651809"/>
    <w:rsid w:val="00651816"/>
    <w:rsid w:val="00651E4A"/>
    <w:rsid w:val="006535A6"/>
    <w:rsid w:val="006537C4"/>
    <w:rsid w:val="00654145"/>
    <w:rsid w:val="00654A83"/>
    <w:rsid w:val="00654E00"/>
    <w:rsid w:val="006552AA"/>
    <w:rsid w:val="006560B3"/>
    <w:rsid w:val="00656264"/>
    <w:rsid w:val="00656991"/>
    <w:rsid w:val="0065798A"/>
    <w:rsid w:val="00657B39"/>
    <w:rsid w:val="00657ECA"/>
    <w:rsid w:val="00657F19"/>
    <w:rsid w:val="00661F18"/>
    <w:rsid w:val="00662203"/>
    <w:rsid w:val="00662A84"/>
    <w:rsid w:val="00662FE1"/>
    <w:rsid w:val="006637A7"/>
    <w:rsid w:val="00663E73"/>
    <w:rsid w:val="006646CE"/>
    <w:rsid w:val="00665ABB"/>
    <w:rsid w:val="00666D72"/>
    <w:rsid w:val="006702F7"/>
    <w:rsid w:val="00670915"/>
    <w:rsid w:val="0067111F"/>
    <w:rsid w:val="00671500"/>
    <w:rsid w:val="00671919"/>
    <w:rsid w:val="0067286B"/>
    <w:rsid w:val="00672ABA"/>
    <w:rsid w:val="006733AA"/>
    <w:rsid w:val="006735DF"/>
    <w:rsid w:val="006738C4"/>
    <w:rsid w:val="006752D5"/>
    <w:rsid w:val="006754BD"/>
    <w:rsid w:val="00675594"/>
    <w:rsid w:val="00675783"/>
    <w:rsid w:val="0067585D"/>
    <w:rsid w:val="00675A69"/>
    <w:rsid w:val="00675D63"/>
    <w:rsid w:val="00676E8E"/>
    <w:rsid w:val="00677534"/>
    <w:rsid w:val="0068047C"/>
    <w:rsid w:val="006808F5"/>
    <w:rsid w:val="00681261"/>
    <w:rsid w:val="006819FA"/>
    <w:rsid w:val="00681FC8"/>
    <w:rsid w:val="006822B8"/>
    <w:rsid w:val="00682F17"/>
    <w:rsid w:val="00682FE5"/>
    <w:rsid w:val="0068321F"/>
    <w:rsid w:val="00683396"/>
    <w:rsid w:val="00683D99"/>
    <w:rsid w:val="006854F6"/>
    <w:rsid w:val="00686650"/>
    <w:rsid w:val="006866CF"/>
    <w:rsid w:val="006875CA"/>
    <w:rsid w:val="00690762"/>
    <w:rsid w:val="00691B19"/>
    <w:rsid w:val="00692103"/>
    <w:rsid w:val="00693927"/>
    <w:rsid w:val="00693A8F"/>
    <w:rsid w:val="0069455C"/>
    <w:rsid w:val="00694E2A"/>
    <w:rsid w:val="006954A0"/>
    <w:rsid w:val="00695D10"/>
    <w:rsid w:val="00695F12"/>
    <w:rsid w:val="006960D6"/>
    <w:rsid w:val="0069762B"/>
    <w:rsid w:val="006978E7"/>
    <w:rsid w:val="006A2400"/>
    <w:rsid w:val="006A35D6"/>
    <w:rsid w:val="006A3CCC"/>
    <w:rsid w:val="006A42A1"/>
    <w:rsid w:val="006A510E"/>
    <w:rsid w:val="006A5476"/>
    <w:rsid w:val="006A5BF6"/>
    <w:rsid w:val="006A600E"/>
    <w:rsid w:val="006A6373"/>
    <w:rsid w:val="006A64A1"/>
    <w:rsid w:val="006A65A1"/>
    <w:rsid w:val="006A66A7"/>
    <w:rsid w:val="006A72D6"/>
    <w:rsid w:val="006A7FC8"/>
    <w:rsid w:val="006B06CE"/>
    <w:rsid w:val="006B0A71"/>
    <w:rsid w:val="006B1001"/>
    <w:rsid w:val="006B158E"/>
    <w:rsid w:val="006B1A1E"/>
    <w:rsid w:val="006B1E1B"/>
    <w:rsid w:val="006B2BF1"/>
    <w:rsid w:val="006B2E6B"/>
    <w:rsid w:val="006B34F6"/>
    <w:rsid w:val="006B396B"/>
    <w:rsid w:val="006B42C2"/>
    <w:rsid w:val="006B4FDE"/>
    <w:rsid w:val="006B5351"/>
    <w:rsid w:val="006B5CD0"/>
    <w:rsid w:val="006B6B9F"/>
    <w:rsid w:val="006B7AD8"/>
    <w:rsid w:val="006C00F3"/>
    <w:rsid w:val="006C0A06"/>
    <w:rsid w:val="006C0D0B"/>
    <w:rsid w:val="006C0D41"/>
    <w:rsid w:val="006C1CE0"/>
    <w:rsid w:val="006C1F56"/>
    <w:rsid w:val="006C27D5"/>
    <w:rsid w:val="006C311A"/>
    <w:rsid w:val="006C3162"/>
    <w:rsid w:val="006C323B"/>
    <w:rsid w:val="006C33BF"/>
    <w:rsid w:val="006C386E"/>
    <w:rsid w:val="006C3A7D"/>
    <w:rsid w:val="006C44E2"/>
    <w:rsid w:val="006C7982"/>
    <w:rsid w:val="006C7E29"/>
    <w:rsid w:val="006D01B0"/>
    <w:rsid w:val="006D133B"/>
    <w:rsid w:val="006D229F"/>
    <w:rsid w:val="006D2BDA"/>
    <w:rsid w:val="006D340C"/>
    <w:rsid w:val="006D4A64"/>
    <w:rsid w:val="006D5A3F"/>
    <w:rsid w:val="006D62F2"/>
    <w:rsid w:val="006D676A"/>
    <w:rsid w:val="006D68F7"/>
    <w:rsid w:val="006D7CED"/>
    <w:rsid w:val="006E076C"/>
    <w:rsid w:val="006E1C90"/>
    <w:rsid w:val="006E27F4"/>
    <w:rsid w:val="006E34A2"/>
    <w:rsid w:val="006E3A57"/>
    <w:rsid w:val="006E3D4A"/>
    <w:rsid w:val="006E481E"/>
    <w:rsid w:val="006E5441"/>
    <w:rsid w:val="006E623C"/>
    <w:rsid w:val="006E62B6"/>
    <w:rsid w:val="006E63DB"/>
    <w:rsid w:val="006E7DF9"/>
    <w:rsid w:val="006E7ED8"/>
    <w:rsid w:val="006F035B"/>
    <w:rsid w:val="006F16C6"/>
    <w:rsid w:val="006F1969"/>
    <w:rsid w:val="006F1D1E"/>
    <w:rsid w:val="006F2BD0"/>
    <w:rsid w:val="006F3727"/>
    <w:rsid w:val="006F47D1"/>
    <w:rsid w:val="006F723C"/>
    <w:rsid w:val="006F7532"/>
    <w:rsid w:val="006F77A5"/>
    <w:rsid w:val="006F781C"/>
    <w:rsid w:val="00701817"/>
    <w:rsid w:val="00701CFD"/>
    <w:rsid w:val="007031F1"/>
    <w:rsid w:val="007047CA"/>
    <w:rsid w:val="00704A44"/>
    <w:rsid w:val="00704C8D"/>
    <w:rsid w:val="0070506D"/>
    <w:rsid w:val="0070576C"/>
    <w:rsid w:val="00706FED"/>
    <w:rsid w:val="00707EE9"/>
    <w:rsid w:val="00710394"/>
    <w:rsid w:val="00710846"/>
    <w:rsid w:val="0071187C"/>
    <w:rsid w:val="00711A4F"/>
    <w:rsid w:val="00712475"/>
    <w:rsid w:val="00712560"/>
    <w:rsid w:val="00712C6E"/>
    <w:rsid w:val="00713443"/>
    <w:rsid w:val="00713563"/>
    <w:rsid w:val="00713DA9"/>
    <w:rsid w:val="007151A5"/>
    <w:rsid w:val="00715C97"/>
    <w:rsid w:val="00715E50"/>
    <w:rsid w:val="00717AB1"/>
    <w:rsid w:val="00717AF0"/>
    <w:rsid w:val="00717E90"/>
    <w:rsid w:val="00720014"/>
    <w:rsid w:val="00720EBB"/>
    <w:rsid w:val="0072113D"/>
    <w:rsid w:val="00721FCE"/>
    <w:rsid w:val="0072218C"/>
    <w:rsid w:val="007226A3"/>
    <w:rsid w:val="007227AE"/>
    <w:rsid w:val="00722BE3"/>
    <w:rsid w:val="0072309C"/>
    <w:rsid w:val="00723FC0"/>
    <w:rsid w:val="00723FF1"/>
    <w:rsid w:val="00725374"/>
    <w:rsid w:val="007261A9"/>
    <w:rsid w:val="00727A2D"/>
    <w:rsid w:val="00727FD7"/>
    <w:rsid w:val="0073066B"/>
    <w:rsid w:val="00730E04"/>
    <w:rsid w:val="007311E6"/>
    <w:rsid w:val="007322B5"/>
    <w:rsid w:val="007322E4"/>
    <w:rsid w:val="00732ECD"/>
    <w:rsid w:val="0073320F"/>
    <w:rsid w:val="00733D00"/>
    <w:rsid w:val="00734396"/>
    <w:rsid w:val="0073466F"/>
    <w:rsid w:val="00735414"/>
    <w:rsid w:val="0073565D"/>
    <w:rsid w:val="007359FE"/>
    <w:rsid w:val="007362D9"/>
    <w:rsid w:val="007363AA"/>
    <w:rsid w:val="00736BD4"/>
    <w:rsid w:val="00737767"/>
    <w:rsid w:val="00737A81"/>
    <w:rsid w:val="007405F6"/>
    <w:rsid w:val="007406EA"/>
    <w:rsid w:val="00740CF9"/>
    <w:rsid w:val="00740EC6"/>
    <w:rsid w:val="007418B8"/>
    <w:rsid w:val="0074236D"/>
    <w:rsid w:val="00742835"/>
    <w:rsid w:val="00743301"/>
    <w:rsid w:val="007434AC"/>
    <w:rsid w:val="00743884"/>
    <w:rsid w:val="0074388B"/>
    <w:rsid w:val="00743E91"/>
    <w:rsid w:val="00743F2D"/>
    <w:rsid w:val="00744005"/>
    <w:rsid w:val="00744A86"/>
    <w:rsid w:val="00744D88"/>
    <w:rsid w:val="00744EF4"/>
    <w:rsid w:val="00745130"/>
    <w:rsid w:val="00745475"/>
    <w:rsid w:val="00746271"/>
    <w:rsid w:val="00747CFB"/>
    <w:rsid w:val="007508D6"/>
    <w:rsid w:val="007516DC"/>
    <w:rsid w:val="00752699"/>
    <w:rsid w:val="00752EDB"/>
    <w:rsid w:val="00752FE6"/>
    <w:rsid w:val="00754BF3"/>
    <w:rsid w:val="007563BF"/>
    <w:rsid w:val="00756CE4"/>
    <w:rsid w:val="007571C9"/>
    <w:rsid w:val="007577A2"/>
    <w:rsid w:val="007601D4"/>
    <w:rsid w:val="00760840"/>
    <w:rsid w:val="00761701"/>
    <w:rsid w:val="00761820"/>
    <w:rsid w:val="00763006"/>
    <w:rsid w:val="0076445F"/>
    <w:rsid w:val="00764C87"/>
    <w:rsid w:val="00765546"/>
    <w:rsid w:val="00765584"/>
    <w:rsid w:val="00765807"/>
    <w:rsid w:val="007658FE"/>
    <w:rsid w:val="00765FC1"/>
    <w:rsid w:val="00765FD2"/>
    <w:rsid w:val="007663E5"/>
    <w:rsid w:val="00766518"/>
    <w:rsid w:val="0076699F"/>
    <w:rsid w:val="00766B3E"/>
    <w:rsid w:val="00766DEF"/>
    <w:rsid w:val="0076737D"/>
    <w:rsid w:val="00767CD5"/>
    <w:rsid w:val="007700F3"/>
    <w:rsid w:val="0077048C"/>
    <w:rsid w:val="00771072"/>
    <w:rsid w:val="00771516"/>
    <w:rsid w:val="00771D1C"/>
    <w:rsid w:val="00772450"/>
    <w:rsid w:val="007728A1"/>
    <w:rsid w:val="00772F0C"/>
    <w:rsid w:val="00773075"/>
    <w:rsid w:val="00773347"/>
    <w:rsid w:val="00773662"/>
    <w:rsid w:val="0077424E"/>
    <w:rsid w:val="00774FE9"/>
    <w:rsid w:val="007750DA"/>
    <w:rsid w:val="007761C3"/>
    <w:rsid w:val="00776500"/>
    <w:rsid w:val="00777FF8"/>
    <w:rsid w:val="007805CF"/>
    <w:rsid w:val="0078075F"/>
    <w:rsid w:val="007809CE"/>
    <w:rsid w:val="00780D5E"/>
    <w:rsid w:val="007812E8"/>
    <w:rsid w:val="007824F8"/>
    <w:rsid w:val="00782515"/>
    <w:rsid w:val="007835C2"/>
    <w:rsid w:val="007836B4"/>
    <w:rsid w:val="00783833"/>
    <w:rsid w:val="00784F31"/>
    <w:rsid w:val="0078540C"/>
    <w:rsid w:val="007855EA"/>
    <w:rsid w:val="00785A97"/>
    <w:rsid w:val="007865A0"/>
    <w:rsid w:val="00786974"/>
    <w:rsid w:val="0078767D"/>
    <w:rsid w:val="007901AC"/>
    <w:rsid w:val="00790282"/>
    <w:rsid w:val="0079239B"/>
    <w:rsid w:val="00792C3D"/>
    <w:rsid w:val="007938A7"/>
    <w:rsid w:val="00793F0A"/>
    <w:rsid w:val="00794CC0"/>
    <w:rsid w:val="0079538B"/>
    <w:rsid w:val="0079581F"/>
    <w:rsid w:val="00795C16"/>
    <w:rsid w:val="00796306"/>
    <w:rsid w:val="00796742"/>
    <w:rsid w:val="00796989"/>
    <w:rsid w:val="00796A5A"/>
    <w:rsid w:val="00796BE0"/>
    <w:rsid w:val="00796DC0"/>
    <w:rsid w:val="00797948"/>
    <w:rsid w:val="007A16CD"/>
    <w:rsid w:val="007A257C"/>
    <w:rsid w:val="007A2985"/>
    <w:rsid w:val="007A412E"/>
    <w:rsid w:val="007A4624"/>
    <w:rsid w:val="007A493C"/>
    <w:rsid w:val="007A4C5B"/>
    <w:rsid w:val="007A5895"/>
    <w:rsid w:val="007A6502"/>
    <w:rsid w:val="007A6788"/>
    <w:rsid w:val="007A6974"/>
    <w:rsid w:val="007A70A8"/>
    <w:rsid w:val="007A782B"/>
    <w:rsid w:val="007B0701"/>
    <w:rsid w:val="007B0890"/>
    <w:rsid w:val="007B0C47"/>
    <w:rsid w:val="007B1394"/>
    <w:rsid w:val="007B166D"/>
    <w:rsid w:val="007B2F8A"/>
    <w:rsid w:val="007B3421"/>
    <w:rsid w:val="007B378B"/>
    <w:rsid w:val="007B3A4B"/>
    <w:rsid w:val="007B3D8B"/>
    <w:rsid w:val="007B55F3"/>
    <w:rsid w:val="007B5E6A"/>
    <w:rsid w:val="007B6E38"/>
    <w:rsid w:val="007B6FBD"/>
    <w:rsid w:val="007B7280"/>
    <w:rsid w:val="007B7A0A"/>
    <w:rsid w:val="007B7A5E"/>
    <w:rsid w:val="007C06EE"/>
    <w:rsid w:val="007C0E38"/>
    <w:rsid w:val="007C1336"/>
    <w:rsid w:val="007C2617"/>
    <w:rsid w:val="007C3B3A"/>
    <w:rsid w:val="007C3F0E"/>
    <w:rsid w:val="007C4001"/>
    <w:rsid w:val="007C4788"/>
    <w:rsid w:val="007C478E"/>
    <w:rsid w:val="007C4D9A"/>
    <w:rsid w:val="007C4FA7"/>
    <w:rsid w:val="007C5136"/>
    <w:rsid w:val="007C655D"/>
    <w:rsid w:val="007C76F4"/>
    <w:rsid w:val="007C7945"/>
    <w:rsid w:val="007C7D20"/>
    <w:rsid w:val="007C7F1A"/>
    <w:rsid w:val="007D0768"/>
    <w:rsid w:val="007D1001"/>
    <w:rsid w:val="007D115E"/>
    <w:rsid w:val="007D1F69"/>
    <w:rsid w:val="007D286B"/>
    <w:rsid w:val="007D46F1"/>
    <w:rsid w:val="007D51DF"/>
    <w:rsid w:val="007D51EF"/>
    <w:rsid w:val="007D55A5"/>
    <w:rsid w:val="007D5CCA"/>
    <w:rsid w:val="007D6BEF"/>
    <w:rsid w:val="007D7726"/>
    <w:rsid w:val="007D7BF8"/>
    <w:rsid w:val="007D7D05"/>
    <w:rsid w:val="007E02F4"/>
    <w:rsid w:val="007E1933"/>
    <w:rsid w:val="007E4701"/>
    <w:rsid w:val="007E5471"/>
    <w:rsid w:val="007E55BD"/>
    <w:rsid w:val="007E6C87"/>
    <w:rsid w:val="007E71DA"/>
    <w:rsid w:val="007E7783"/>
    <w:rsid w:val="007F05DB"/>
    <w:rsid w:val="007F08C4"/>
    <w:rsid w:val="007F0B27"/>
    <w:rsid w:val="007F0DB2"/>
    <w:rsid w:val="007F19BA"/>
    <w:rsid w:val="007F2B35"/>
    <w:rsid w:val="007F3D98"/>
    <w:rsid w:val="007F498F"/>
    <w:rsid w:val="007F4F0C"/>
    <w:rsid w:val="007F56C0"/>
    <w:rsid w:val="007F59F4"/>
    <w:rsid w:val="007F5FC2"/>
    <w:rsid w:val="007F64B2"/>
    <w:rsid w:val="007F6F1A"/>
    <w:rsid w:val="007F70D9"/>
    <w:rsid w:val="007F7A2F"/>
    <w:rsid w:val="007F7E05"/>
    <w:rsid w:val="007F7E66"/>
    <w:rsid w:val="0080002B"/>
    <w:rsid w:val="00800509"/>
    <w:rsid w:val="00800CF9"/>
    <w:rsid w:val="00800F2E"/>
    <w:rsid w:val="00802725"/>
    <w:rsid w:val="00802FBA"/>
    <w:rsid w:val="0080355E"/>
    <w:rsid w:val="008037AF"/>
    <w:rsid w:val="00803D35"/>
    <w:rsid w:val="008044A4"/>
    <w:rsid w:val="00804552"/>
    <w:rsid w:val="00805A19"/>
    <w:rsid w:val="00805AC6"/>
    <w:rsid w:val="00805BDF"/>
    <w:rsid w:val="0080663C"/>
    <w:rsid w:val="00806B85"/>
    <w:rsid w:val="00807002"/>
    <w:rsid w:val="008073DC"/>
    <w:rsid w:val="0080760D"/>
    <w:rsid w:val="008103C7"/>
    <w:rsid w:val="0081064C"/>
    <w:rsid w:val="00810C78"/>
    <w:rsid w:val="008113FB"/>
    <w:rsid w:val="0081143F"/>
    <w:rsid w:val="008131EE"/>
    <w:rsid w:val="008142C0"/>
    <w:rsid w:val="008144BE"/>
    <w:rsid w:val="00814EC8"/>
    <w:rsid w:val="00815A40"/>
    <w:rsid w:val="00815F40"/>
    <w:rsid w:val="008162AE"/>
    <w:rsid w:val="008167FE"/>
    <w:rsid w:val="00816C40"/>
    <w:rsid w:val="0081704F"/>
    <w:rsid w:val="00817A92"/>
    <w:rsid w:val="008201AF"/>
    <w:rsid w:val="008205BB"/>
    <w:rsid w:val="00820C9E"/>
    <w:rsid w:val="00821526"/>
    <w:rsid w:val="00822DBE"/>
    <w:rsid w:val="00823973"/>
    <w:rsid w:val="00823CEB"/>
    <w:rsid w:val="00824121"/>
    <w:rsid w:val="00824292"/>
    <w:rsid w:val="008246FE"/>
    <w:rsid w:val="00825B97"/>
    <w:rsid w:val="00826EFD"/>
    <w:rsid w:val="00826F79"/>
    <w:rsid w:val="008278F2"/>
    <w:rsid w:val="00827FA8"/>
    <w:rsid w:val="008303AB"/>
    <w:rsid w:val="00830EF2"/>
    <w:rsid w:val="00831275"/>
    <w:rsid w:val="0083254F"/>
    <w:rsid w:val="008331DF"/>
    <w:rsid w:val="008339B2"/>
    <w:rsid w:val="0083402E"/>
    <w:rsid w:val="0083411C"/>
    <w:rsid w:val="00834792"/>
    <w:rsid w:val="008358FE"/>
    <w:rsid w:val="00835900"/>
    <w:rsid w:val="00836FCE"/>
    <w:rsid w:val="00837055"/>
    <w:rsid w:val="00837078"/>
    <w:rsid w:val="008377E0"/>
    <w:rsid w:val="00837961"/>
    <w:rsid w:val="00837C33"/>
    <w:rsid w:val="0084125E"/>
    <w:rsid w:val="00841600"/>
    <w:rsid w:val="00841633"/>
    <w:rsid w:val="00841679"/>
    <w:rsid w:val="008417D7"/>
    <w:rsid w:val="00842DBB"/>
    <w:rsid w:val="00842EFD"/>
    <w:rsid w:val="00843B58"/>
    <w:rsid w:val="0084484A"/>
    <w:rsid w:val="00845364"/>
    <w:rsid w:val="00845453"/>
    <w:rsid w:val="008457D3"/>
    <w:rsid w:val="008458B4"/>
    <w:rsid w:val="00845DC2"/>
    <w:rsid w:val="00845E96"/>
    <w:rsid w:val="008463C2"/>
    <w:rsid w:val="0084676F"/>
    <w:rsid w:val="00847694"/>
    <w:rsid w:val="00850463"/>
    <w:rsid w:val="00850D41"/>
    <w:rsid w:val="00851313"/>
    <w:rsid w:val="00851B45"/>
    <w:rsid w:val="0085261D"/>
    <w:rsid w:val="00852683"/>
    <w:rsid w:val="008532DC"/>
    <w:rsid w:val="00853AF1"/>
    <w:rsid w:val="00853B55"/>
    <w:rsid w:val="00853EFE"/>
    <w:rsid w:val="00854660"/>
    <w:rsid w:val="00854965"/>
    <w:rsid w:val="00854DB3"/>
    <w:rsid w:val="0085506B"/>
    <w:rsid w:val="00855AE9"/>
    <w:rsid w:val="00855BAC"/>
    <w:rsid w:val="00855F00"/>
    <w:rsid w:val="0085718F"/>
    <w:rsid w:val="00857C2D"/>
    <w:rsid w:val="008605BC"/>
    <w:rsid w:val="00860B5D"/>
    <w:rsid w:val="00860F9A"/>
    <w:rsid w:val="00861454"/>
    <w:rsid w:val="008615EE"/>
    <w:rsid w:val="00861BDC"/>
    <w:rsid w:val="00861D82"/>
    <w:rsid w:val="00862252"/>
    <w:rsid w:val="008635B3"/>
    <w:rsid w:val="00863C3D"/>
    <w:rsid w:val="00863EF4"/>
    <w:rsid w:val="00866049"/>
    <w:rsid w:val="00866081"/>
    <w:rsid w:val="00866B85"/>
    <w:rsid w:val="00866D49"/>
    <w:rsid w:val="008671AA"/>
    <w:rsid w:val="008675C7"/>
    <w:rsid w:val="0086769B"/>
    <w:rsid w:val="00867708"/>
    <w:rsid w:val="00870A8C"/>
    <w:rsid w:val="00870FCF"/>
    <w:rsid w:val="00871419"/>
    <w:rsid w:val="00871717"/>
    <w:rsid w:val="00871D78"/>
    <w:rsid w:val="00872307"/>
    <w:rsid w:val="0087257F"/>
    <w:rsid w:val="00872BE5"/>
    <w:rsid w:val="00873507"/>
    <w:rsid w:val="00873F0A"/>
    <w:rsid w:val="008741FF"/>
    <w:rsid w:val="0087603F"/>
    <w:rsid w:val="008800B8"/>
    <w:rsid w:val="00880890"/>
    <w:rsid w:val="00882F8B"/>
    <w:rsid w:val="00884172"/>
    <w:rsid w:val="00885743"/>
    <w:rsid w:val="00885763"/>
    <w:rsid w:val="00885C78"/>
    <w:rsid w:val="0088628F"/>
    <w:rsid w:val="008870B6"/>
    <w:rsid w:val="008903FA"/>
    <w:rsid w:val="00890C24"/>
    <w:rsid w:val="00890E6F"/>
    <w:rsid w:val="00891044"/>
    <w:rsid w:val="0089134B"/>
    <w:rsid w:val="00891AE7"/>
    <w:rsid w:val="00891BBB"/>
    <w:rsid w:val="00891C67"/>
    <w:rsid w:val="00891F42"/>
    <w:rsid w:val="00892809"/>
    <w:rsid w:val="00892ECA"/>
    <w:rsid w:val="0089363A"/>
    <w:rsid w:val="00893A29"/>
    <w:rsid w:val="00893D2D"/>
    <w:rsid w:val="0089415C"/>
    <w:rsid w:val="008944F8"/>
    <w:rsid w:val="0089468F"/>
    <w:rsid w:val="00894C75"/>
    <w:rsid w:val="008959D1"/>
    <w:rsid w:val="008962D7"/>
    <w:rsid w:val="008966E6"/>
    <w:rsid w:val="00896ABD"/>
    <w:rsid w:val="008979F7"/>
    <w:rsid w:val="00897B5E"/>
    <w:rsid w:val="008A0270"/>
    <w:rsid w:val="008A088B"/>
    <w:rsid w:val="008A0893"/>
    <w:rsid w:val="008A0DD2"/>
    <w:rsid w:val="008A10E9"/>
    <w:rsid w:val="008A2068"/>
    <w:rsid w:val="008A25A6"/>
    <w:rsid w:val="008A45E3"/>
    <w:rsid w:val="008A585C"/>
    <w:rsid w:val="008A5A79"/>
    <w:rsid w:val="008A6039"/>
    <w:rsid w:val="008A6F3B"/>
    <w:rsid w:val="008A7676"/>
    <w:rsid w:val="008B00E9"/>
    <w:rsid w:val="008B29E4"/>
    <w:rsid w:val="008B2A64"/>
    <w:rsid w:val="008B2A77"/>
    <w:rsid w:val="008B2D08"/>
    <w:rsid w:val="008B30D1"/>
    <w:rsid w:val="008B312D"/>
    <w:rsid w:val="008B3442"/>
    <w:rsid w:val="008B3555"/>
    <w:rsid w:val="008B4204"/>
    <w:rsid w:val="008B42EE"/>
    <w:rsid w:val="008B4DEB"/>
    <w:rsid w:val="008B52A4"/>
    <w:rsid w:val="008B5864"/>
    <w:rsid w:val="008B5A7D"/>
    <w:rsid w:val="008B5E87"/>
    <w:rsid w:val="008B5F43"/>
    <w:rsid w:val="008B6967"/>
    <w:rsid w:val="008B69FA"/>
    <w:rsid w:val="008B6D1C"/>
    <w:rsid w:val="008B7580"/>
    <w:rsid w:val="008C10E8"/>
    <w:rsid w:val="008C12D5"/>
    <w:rsid w:val="008C1E32"/>
    <w:rsid w:val="008C1F90"/>
    <w:rsid w:val="008C2069"/>
    <w:rsid w:val="008C2B6F"/>
    <w:rsid w:val="008C2CA1"/>
    <w:rsid w:val="008C4473"/>
    <w:rsid w:val="008C4763"/>
    <w:rsid w:val="008C47CF"/>
    <w:rsid w:val="008C4E9C"/>
    <w:rsid w:val="008C5C90"/>
    <w:rsid w:val="008C5E69"/>
    <w:rsid w:val="008C5F94"/>
    <w:rsid w:val="008C6C5F"/>
    <w:rsid w:val="008C7672"/>
    <w:rsid w:val="008D03F7"/>
    <w:rsid w:val="008D048C"/>
    <w:rsid w:val="008D059B"/>
    <w:rsid w:val="008D05D1"/>
    <w:rsid w:val="008D079F"/>
    <w:rsid w:val="008D08DE"/>
    <w:rsid w:val="008D0A4E"/>
    <w:rsid w:val="008D0F58"/>
    <w:rsid w:val="008D19E5"/>
    <w:rsid w:val="008D1AAC"/>
    <w:rsid w:val="008D2BA4"/>
    <w:rsid w:val="008D34AD"/>
    <w:rsid w:val="008D47B1"/>
    <w:rsid w:val="008D67EC"/>
    <w:rsid w:val="008D6965"/>
    <w:rsid w:val="008D739D"/>
    <w:rsid w:val="008D7D01"/>
    <w:rsid w:val="008E040F"/>
    <w:rsid w:val="008E0AED"/>
    <w:rsid w:val="008E0B33"/>
    <w:rsid w:val="008E142C"/>
    <w:rsid w:val="008E197E"/>
    <w:rsid w:val="008E1991"/>
    <w:rsid w:val="008E24DE"/>
    <w:rsid w:val="008E2EDE"/>
    <w:rsid w:val="008E560F"/>
    <w:rsid w:val="008E6066"/>
    <w:rsid w:val="008E683A"/>
    <w:rsid w:val="008E73F3"/>
    <w:rsid w:val="008E7553"/>
    <w:rsid w:val="008F072E"/>
    <w:rsid w:val="008F0844"/>
    <w:rsid w:val="008F122F"/>
    <w:rsid w:val="008F13A3"/>
    <w:rsid w:val="008F1B5C"/>
    <w:rsid w:val="008F3F5B"/>
    <w:rsid w:val="008F4408"/>
    <w:rsid w:val="008F5F8C"/>
    <w:rsid w:val="008F5F9E"/>
    <w:rsid w:val="008F61E2"/>
    <w:rsid w:val="008F650E"/>
    <w:rsid w:val="008F65FD"/>
    <w:rsid w:val="008F6AEE"/>
    <w:rsid w:val="008F7184"/>
    <w:rsid w:val="008F7B58"/>
    <w:rsid w:val="0090025C"/>
    <w:rsid w:val="009005BA"/>
    <w:rsid w:val="00900A32"/>
    <w:rsid w:val="009013F2"/>
    <w:rsid w:val="009015A8"/>
    <w:rsid w:val="00901BDF"/>
    <w:rsid w:val="00902106"/>
    <w:rsid w:val="00902AB3"/>
    <w:rsid w:val="00903033"/>
    <w:rsid w:val="009031AB"/>
    <w:rsid w:val="00903330"/>
    <w:rsid w:val="0090407F"/>
    <w:rsid w:val="009042CC"/>
    <w:rsid w:val="00905164"/>
    <w:rsid w:val="0090541E"/>
    <w:rsid w:val="00907C7F"/>
    <w:rsid w:val="00907C87"/>
    <w:rsid w:val="00907E01"/>
    <w:rsid w:val="00910296"/>
    <w:rsid w:val="0091046E"/>
    <w:rsid w:val="00910734"/>
    <w:rsid w:val="00910AB7"/>
    <w:rsid w:val="00911B42"/>
    <w:rsid w:val="00912459"/>
    <w:rsid w:val="00912C18"/>
    <w:rsid w:val="00912C59"/>
    <w:rsid w:val="00914531"/>
    <w:rsid w:val="00914816"/>
    <w:rsid w:val="00914F51"/>
    <w:rsid w:val="00915F2D"/>
    <w:rsid w:val="009163BE"/>
    <w:rsid w:val="00916601"/>
    <w:rsid w:val="00917240"/>
    <w:rsid w:val="00917322"/>
    <w:rsid w:val="00917E3D"/>
    <w:rsid w:val="009204C1"/>
    <w:rsid w:val="00920513"/>
    <w:rsid w:val="00920AD5"/>
    <w:rsid w:val="00920DCD"/>
    <w:rsid w:val="00920FD8"/>
    <w:rsid w:val="0092145E"/>
    <w:rsid w:val="0092165D"/>
    <w:rsid w:val="009216EA"/>
    <w:rsid w:val="00922485"/>
    <w:rsid w:val="009229A5"/>
    <w:rsid w:val="00922DC8"/>
    <w:rsid w:val="009231CC"/>
    <w:rsid w:val="00923531"/>
    <w:rsid w:val="00923A23"/>
    <w:rsid w:val="00924AEF"/>
    <w:rsid w:val="009265EA"/>
    <w:rsid w:val="00926636"/>
    <w:rsid w:val="00926FE3"/>
    <w:rsid w:val="0092797A"/>
    <w:rsid w:val="0093029F"/>
    <w:rsid w:val="00930777"/>
    <w:rsid w:val="00931930"/>
    <w:rsid w:val="00932384"/>
    <w:rsid w:val="00936006"/>
    <w:rsid w:val="0093655D"/>
    <w:rsid w:val="00936D2E"/>
    <w:rsid w:val="009372E6"/>
    <w:rsid w:val="009407C6"/>
    <w:rsid w:val="009417C5"/>
    <w:rsid w:val="009424BA"/>
    <w:rsid w:val="009425BD"/>
    <w:rsid w:val="009429E3"/>
    <w:rsid w:val="00943389"/>
    <w:rsid w:val="00945F35"/>
    <w:rsid w:val="00946C63"/>
    <w:rsid w:val="00947784"/>
    <w:rsid w:val="009504D2"/>
    <w:rsid w:val="0095058C"/>
    <w:rsid w:val="00950C91"/>
    <w:rsid w:val="009514B1"/>
    <w:rsid w:val="009526E1"/>
    <w:rsid w:val="009528FD"/>
    <w:rsid w:val="00952AD7"/>
    <w:rsid w:val="00952D1A"/>
    <w:rsid w:val="0095485B"/>
    <w:rsid w:val="00954D25"/>
    <w:rsid w:val="00955331"/>
    <w:rsid w:val="00955391"/>
    <w:rsid w:val="00956A78"/>
    <w:rsid w:val="009607BF"/>
    <w:rsid w:val="00960822"/>
    <w:rsid w:val="00960A0E"/>
    <w:rsid w:val="00961D6A"/>
    <w:rsid w:val="00962D18"/>
    <w:rsid w:val="009632E9"/>
    <w:rsid w:val="00963577"/>
    <w:rsid w:val="009637D2"/>
    <w:rsid w:val="0096381E"/>
    <w:rsid w:val="00963D03"/>
    <w:rsid w:val="00964B01"/>
    <w:rsid w:val="00965865"/>
    <w:rsid w:val="0096722A"/>
    <w:rsid w:val="00967956"/>
    <w:rsid w:val="009679D3"/>
    <w:rsid w:val="00967ADB"/>
    <w:rsid w:val="00967FCB"/>
    <w:rsid w:val="00970FD6"/>
    <w:rsid w:val="00971010"/>
    <w:rsid w:val="0097114A"/>
    <w:rsid w:val="0097156B"/>
    <w:rsid w:val="0097275D"/>
    <w:rsid w:val="009734CB"/>
    <w:rsid w:val="009736AE"/>
    <w:rsid w:val="009748AD"/>
    <w:rsid w:val="00975875"/>
    <w:rsid w:val="00975A68"/>
    <w:rsid w:val="00975DBF"/>
    <w:rsid w:val="0097635E"/>
    <w:rsid w:val="009763C9"/>
    <w:rsid w:val="0097666D"/>
    <w:rsid w:val="009816EA"/>
    <w:rsid w:val="009828D1"/>
    <w:rsid w:val="00983666"/>
    <w:rsid w:val="009836B3"/>
    <w:rsid w:val="00985010"/>
    <w:rsid w:val="009867E5"/>
    <w:rsid w:val="00986A21"/>
    <w:rsid w:val="00986BEF"/>
    <w:rsid w:val="009876E1"/>
    <w:rsid w:val="009901FE"/>
    <w:rsid w:val="00990418"/>
    <w:rsid w:val="009905B0"/>
    <w:rsid w:val="009929CC"/>
    <w:rsid w:val="0099389C"/>
    <w:rsid w:val="0099434B"/>
    <w:rsid w:val="00995686"/>
    <w:rsid w:val="00995EFD"/>
    <w:rsid w:val="00996CBD"/>
    <w:rsid w:val="009971CA"/>
    <w:rsid w:val="009971CB"/>
    <w:rsid w:val="00997DD4"/>
    <w:rsid w:val="00997EF3"/>
    <w:rsid w:val="009A0081"/>
    <w:rsid w:val="009A03F2"/>
    <w:rsid w:val="009A08FA"/>
    <w:rsid w:val="009A171D"/>
    <w:rsid w:val="009A1C29"/>
    <w:rsid w:val="009A1E33"/>
    <w:rsid w:val="009A272F"/>
    <w:rsid w:val="009A3EF6"/>
    <w:rsid w:val="009A4214"/>
    <w:rsid w:val="009A4218"/>
    <w:rsid w:val="009A4FE4"/>
    <w:rsid w:val="009A560F"/>
    <w:rsid w:val="009B05A9"/>
    <w:rsid w:val="009B08A4"/>
    <w:rsid w:val="009B0B2E"/>
    <w:rsid w:val="009B138C"/>
    <w:rsid w:val="009B14D5"/>
    <w:rsid w:val="009B1875"/>
    <w:rsid w:val="009B1CB6"/>
    <w:rsid w:val="009B20A9"/>
    <w:rsid w:val="009B25AF"/>
    <w:rsid w:val="009B283A"/>
    <w:rsid w:val="009B2C05"/>
    <w:rsid w:val="009B4B20"/>
    <w:rsid w:val="009B4BDC"/>
    <w:rsid w:val="009B5C93"/>
    <w:rsid w:val="009B5F69"/>
    <w:rsid w:val="009B6F1C"/>
    <w:rsid w:val="009B7055"/>
    <w:rsid w:val="009B717D"/>
    <w:rsid w:val="009B7561"/>
    <w:rsid w:val="009B777B"/>
    <w:rsid w:val="009B7887"/>
    <w:rsid w:val="009B7D21"/>
    <w:rsid w:val="009B7F11"/>
    <w:rsid w:val="009C056D"/>
    <w:rsid w:val="009C0ADB"/>
    <w:rsid w:val="009C28D0"/>
    <w:rsid w:val="009C2F75"/>
    <w:rsid w:val="009C3469"/>
    <w:rsid w:val="009C364D"/>
    <w:rsid w:val="009C36F2"/>
    <w:rsid w:val="009C4527"/>
    <w:rsid w:val="009C61D6"/>
    <w:rsid w:val="009C6269"/>
    <w:rsid w:val="009C6E9E"/>
    <w:rsid w:val="009C7704"/>
    <w:rsid w:val="009C7DAF"/>
    <w:rsid w:val="009C7E8D"/>
    <w:rsid w:val="009D00EE"/>
    <w:rsid w:val="009D09B5"/>
    <w:rsid w:val="009D0D8F"/>
    <w:rsid w:val="009D0E67"/>
    <w:rsid w:val="009D0FDA"/>
    <w:rsid w:val="009D0FDB"/>
    <w:rsid w:val="009D1334"/>
    <w:rsid w:val="009D2B7E"/>
    <w:rsid w:val="009D2D9E"/>
    <w:rsid w:val="009D3D82"/>
    <w:rsid w:val="009D41B6"/>
    <w:rsid w:val="009D4421"/>
    <w:rsid w:val="009D53B0"/>
    <w:rsid w:val="009D6135"/>
    <w:rsid w:val="009D660A"/>
    <w:rsid w:val="009D7CA2"/>
    <w:rsid w:val="009D7E3F"/>
    <w:rsid w:val="009E0094"/>
    <w:rsid w:val="009E06B1"/>
    <w:rsid w:val="009E0CAB"/>
    <w:rsid w:val="009E18D6"/>
    <w:rsid w:val="009E19FB"/>
    <w:rsid w:val="009E2E1C"/>
    <w:rsid w:val="009E32E0"/>
    <w:rsid w:val="009E36C8"/>
    <w:rsid w:val="009E4BF3"/>
    <w:rsid w:val="009E5029"/>
    <w:rsid w:val="009E5242"/>
    <w:rsid w:val="009E595E"/>
    <w:rsid w:val="009E5F8B"/>
    <w:rsid w:val="009E731B"/>
    <w:rsid w:val="009E7345"/>
    <w:rsid w:val="009F02D1"/>
    <w:rsid w:val="009F0CDB"/>
    <w:rsid w:val="009F11AC"/>
    <w:rsid w:val="009F183D"/>
    <w:rsid w:val="009F32EE"/>
    <w:rsid w:val="009F3428"/>
    <w:rsid w:val="009F3AE2"/>
    <w:rsid w:val="009F40FF"/>
    <w:rsid w:val="009F580B"/>
    <w:rsid w:val="009F61D6"/>
    <w:rsid w:val="009F657A"/>
    <w:rsid w:val="009F6966"/>
    <w:rsid w:val="009F77F1"/>
    <w:rsid w:val="00A00390"/>
    <w:rsid w:val="00A0085B"/>
    <w:rsid w:val="00A00CED"/>
    <w:rsid w:val="00A01890"/>
    <w:rsid w:val="00A022F8"/>
    <w:rsid w:val="00A027D0"/>
    <w:rsid w:val="00A02A5E"/>
    <w:rsid w:val="00A02C69"/>
    <w:rsid w:val="00A036C4"/>
    <w:rsid w:val="00A0385B"/>
    <w:rsid w:val="00A03ACA"/>
    <w:rsid w:val="00A045D4"/>
    <w:rsid w:val="00A04B5D"/>
    <w:rsid w:val="00A05A0C"/>
    <w:rsid w:val="00A066EE"/>
    <w:rsid w:val="00A06776"/>
    <w:rsid w:val="00A07AB5"/>
    <w:rsid w:val="00A07E66"/>
    <w:rsid w:val="00A1042E"/>
    <w:rsid w:val="00A106F2"/>
    <w:rsid w:val="00A10978"/>
    <w:rsid w:val="00A123D9"/>
    <w:rsid w:val="00A12C81"/>
    <w:rsid w:val="00A12DAB"/>
    <w:rsid w:val="00A1338F"/>
    <w:rsid w:val="00A14546"/>
    <w:rsid w:val="00A14F42"/>
    <w:rsid w:val="00A15543"/>
    <w:rsid w:val="00A160BA"/>
    <w:rsid w:val="00A162FB"/>
    <w:rsid w:val="00A165A3"/>
    <w:rsid w:val="00A16858"/>
    <w:rsid w:val="00A174D4"/>
    <w:rsid w:val="00A17823"/>
    <w:rsid w:val="00A17B5B"/>
    <w:rsid w:val="00A2066C"/>
    <w:rsid w:val="00A208CA"/>
    <w:rsid w:val="00A21CC3"/>
    <w:rsid w:val="00A21CFA"/>
    <w:rsid w:val="00A229EE"/>
    <w:rsid w:val="00A22A80"/>
    <w:rsid w:val="00A22CC0"/>
    <w:rsid w:val="00A23C7A"/>
    <w:rsid w:val="00A23C81"/>
    <w:rsid w:val="00A24129"/>
    <w:rsid w:val="00A2423E"/>
    <w:rsid w:val="00A2428C"/>
    <w:rsid w:val="00A245F8"/>
    <w:rsid w:val="00A2480B"/>
    <w:rsid w:val="00A2490B"/>
    <w:rsid w:val="00A24979"/>
    <w:rsid w:val="00A25268"/>
    <w:rsid w:val="00A259BA"/>
    <w:rsid w:val="00A25ABA"/>
    <w:rsid w:val="00A25CE2"/>
    <w:rsid w:val="00A26844"/>
    <w:rsid w:val="00A277C5"/>
    <w:rsid w:val="00A3122D"/>
    <w:rsid w:val="00A319C1"/>
    <w:rsid w:val="00A31E5D"/>
    <w:rsid w:val="00A31F0A"/>
    <w:rsid w:val="00A31F39"/>
    <w:rsid w:val="00A32186"/>
    <w:rsid w:val="00A33761"/>
    <w:rsid w:val="00A33ABA"/>
    <w:rsid w:val="00A348E5"/>
    <w:rsid w:val="00A34B2C"/>
    <w:rsid w:val="00A34B79"/>
    <w:rsid w:val="00A35153"/>
    <w:rsid w:val="00A35485"/>
    <w:rsid w:val="00A35A4F"/>
    <w:rsid w:val="00A35F25"/>
    <w:rsid w:val="00A36217"/>
    <w:rsid w:val="00A36360"/>
    <w:rsid w:val="00A4003B"/>
    <w:rsid w:val="00A400BC"/>
    <w:rsid w:val="00A4025A"/>
    <w:rsid w:val="00A410A6"/>
    <w:rsid w:val="00A41354"/>
    <w:rsid w:val="00A426C3"/>
    <w:rsid w:val="00A42852"/>
    <w:rsid w:val="00A42E7E"/>
    <w:rsid w:val="00A443C9"/>
    <w:rsid w:val="00A4666F"/>
    <w:rsid w:val="00A46714"/>
    <w:rsid w:val="00A47516"/>
    <w:rsid w:val="00A47A4A"/>
    <w:rsid w:val="00A5056B"/>
    <w:rsid w:val="00A510AC"/>
    <w:rsid w:val="00A517D9"/>
    <w:rsid w:val="00A519EC"/>
    <w:rsid w:val="00A51F91"/>
    <w:rsid w:val="00A52132"/>
    <w:rsid w:val="00A52192"/>
    <w:rsid w:val="00A52308"/>
    <w:rsid w:val="00A52695"/>
    <w:rsid w:val="00A52881"/>
    <w:rsid w:val="00A52ACB"/>
    <w:rsid w:val="00A52AD2"/>
    <w:rsid w:val="00A5326D"/>
    <w:rsid w:val="00A548D4"/>
    <w:rsid w:val="00A5496C"/>
    <w:rsid w:val="00A54A61"/>
    <w:rsid w:val="00A56D43"/>
    <w:rsid w:val="00A56E4D"/>
    <w:rsid w:val="00A57C3B"/>
    <w:rsid w:val="00A612C8"/>
    <w:rsid w:val="00A61414"/>
    <w:rsid w:val="00A6149C"/>
    <w:rsid w:val="00A616C8"/>
    <w:rsid w:val="00A618D5"/>
    <w:rsid w:val="00A62079"/>
    <w:rsid w:val="00A62430"/>
    <w:rsid w:val="00A62AA3"/>
    <w:rsid w:val="00A630A8"/>
    <w:rsid w:val="00A63998"/>
    <w:rsid w:val="00A6489F"/>
    <w:rsid w:val="00A6515E"/>
    <w:rsid w:val="00A653CE"/>
    <w:rsid w:val="00A661B3"/>
    <w:rsid w:val="00A662DD"/>
    <w:rsid w:val="00A70923"/>
    <w:rsid w:val="00A70BF7"/>
    <w:rsid w:val="00A70E44"/>
    <w:rsid w:val="00A70F0F"/>
    <w:rsid w:val="00A72017"/>
    <w:rsid w:val="00A727CA"/>
    <w:rsid w:val="00A72F09"/>
    <w:rsid w:val="00A73067"/>
    <w:rsid w:val="00A730E3"/>
    <w:rsid w:val="00A7395D"/>
    <w:rsid w:val="00A74177"/>
    <w:rsid w:val="00A7455F"/>
    <w:rsid w:val="00A74E04"/>
    <w:rsid w:val="00A75578"/>
    <w:rsid w:val="00A757D4"/>
    <w:rsid w:val="00A75A22"/>
    <w:rsid w:val="00A76254"/>
    <w:rsid w:val="00A765AD"/>
    <w:rsid w:val="00A776EC"/>
    <w:rsid w:val="00A7793E"/>
    <w:rsid w:val="00A80FD3"/>
    <w:rsid w:val="00A81222"/>
    <w:rsid w:val="00A812C8"/>
    <w:rsid w:val="00A81BCD"/>
    <w:rsid w:val="00A81DD5"/>
    <w:rsid w:val="00A8232B"/>
    <w:rsid w:val="00A8260C"/>
    <w:rsid w:val="00A833DF"/>
    <w:rsid w:val="00A83F79"/>
    <w:rsid w:val="00A85040"/>
    <w:rsid w:val="00A86148"/>
    <w:rsid w:val="00A86F5A"/>
    <w:rsid w:val="00A90786"/>
    <w:rsid w:val="00A90C5F"/>
    <w:rsid w:val="00A91021"/>
    <w:rsid w:val="00A911C1"/>
    <w:rsid w:val="00A91D83"/>
    <w:rsid w:val="00A92427"/>
    <w:rsid w:val="00A924D7"/>
    <w:rsid w:val="00A93CF0"/>
    <w:rsid w:val="00A93D5C"/>
    <w:rsid w:val="00A9406C"/>
    <w:rsid w:val="00A944FB"/>
    <w:rsid w:val="00A9532B"/>
    <w:rsid w:val="00A9569F"/>
    <w:rsid w:val="00A96215"/>
    <w:rsid w:val="00A972E9"/>
    <w:rsid w:val="00AA0416"/>
    <w:rsid w:val="00AA13D2"/>
    <w:rsid w:val="00AA16BE"/>
    <w:rsid w:val="00AA218A"/>
    <w:rsid w:val="00AA2600"/>
    <w:rsid w:val="00AA2784"/>
    <w:rsid w:val="00AA2885"/>
    <w:rsid w:val="00AA2BEC"/>
    <w:rsid w:val="00AA377E"/>
    <w:rsid w:val="00AA3E2F"/>
    <w:rsid w:val="00AA40C1"/>
    <w:rsid w:val="00AA4EEC"/>
    <w:rsid w:val="00AA526B"/>
    <w:rsid w:val="00AA544A"/>
    <w:rsid w:val="00AA6267"/>
    <w:rsid w:val="00AA6979"/>
    <w:rsid w:val="00AA7134"/>
    <w:rsid w:val="00AA7192"/>
    <w:rsid w:val="00AA78A9"/>
    <w:rsid w:val="00AB0035"/>
    <w:rsid w:val="00AB050C"/>
    <w:rsid w:val="00AB0F58"/>
    <w:rsid w:val="00AB171C"/>
    <w:rsid w:val="00AB18ED"/>
    <w:rsid w:val="00AB2600"/>
    <w:rsid w:val="00AB27C8"/>
    <w:rsid w:val="00AB27EA"/>
    <w:rsid w:val="00AB2F29"/>
    <w:rsid w:val="00AB318D"/>
    <w:rsid w:val="00AB3487"/>
    <w:rsid w:val="00AB43B0"/>
    <w:rsid w:val="00AB4D8E"/>
    <w:rsid w:val="00AB5760"/>
    <w:rsid w:val="00AB5FFD"/>
    <w:rsid w:val="00AC0A30"/>
    <w:rsid w:val="00AC244A"/>
    <w:rsid w:val="00AC2E91"/>
    <w:rsid w:val="00AC32D7"/>
    <w:rsid w:val="00AC3E2E"/>
    <w:rsid w:val="00AC3F2C"/>
    <w:rsid w:val="00AC4900"/>
    <w:rsid w:val="00AC5144"/>
    <w:rsid w:val="00AC5210"/>
    <w:rsid w:val="00AC52C8"/>
    <w:rsid w:val="00AC6A1C"/>
    <w:rsid w:val="00AC6D2B"/>
    <w:rsid w:val="00AC7D26"/>
    <w:rsid w:val="00AD0063"/>
    <w:rsid w:val="00AD070B"/>
    <w:rsid w:val="00AD075B"/>
    <w:rsid w:val="00AD0A36"/>
    <w:rsid w:val="00AD0B68"/>
    <w:rsid w:val="00AD0B8A"/>
    <w:rsid w:val="00AD3664"/>
    <w:rsid w:val="00AD396B"/>
    <w:rsid w:val="00AD3B43"/>
    <w:rsid w:val="00AD3D90"/>
    <w:rsid w:val="00AD4026"/>
    <w:rsid w:val="00AD4044"/>
    <w:rsid w:val="00AD404C"/>
    <w:rsid w:val="00AD41BB"/>
    <w:rsid w:val="00AD41FD"/>
    <w:rsid w:val="00AD5013"/>
    <w:rsid w:val="00AD5A18"/>
    <w:rsid w:val="00AD68C6"/>
    <w:rsid w:val="00AD69B3"/>
    <w:rsid w:val="00AD72CB"/>
    <w:rsid w:val="00AD766E"/>
    <w:rsid w:val="00AE027C"/>
    <w:rsid w:val="00AE0840"/>
    <w:rsid w:val="00AE0901"/>
    <w:rsid w:val="00AE0B03"/>
    <w:rsid w:val="00AE0B68"/>
    <w:rsid w:val="00AE0E6A"/>
    <w:rsid w:val="00AE0F0B"/>
    <w:rsid w:val="00AE12FE"/>
    <w:rsid w:val="00AE140E"/>
    <w:rsid w:val="00AE1BC9"/>
    <w:rsid w:val="00AE258C"/>
    <w:rsid w:val="00AE2FAF"/>
    <w:rsid w:val="00AE2FF1"/>
    <w:rsid w:val="00AE3793"/>
    <w:rsid w:val="00AE4C8A"/>
    <w:rsid w:val="00AE6956"/>
    <w:rsid w:val="00AE6F06"/>
    <w:rsid w:val="00AE6F6C"/>
    <w:rsid w:val="00AE7598"/>
    <w:rsid w:val="00AE773E"/>
    <w:rsid w:val="00AE7BF3"/>
    <w:rsid w:val="00AF08A7"/>
    <w:rsid w:val="00AF12B5"/>
    <w:rsid w:val="00AF171D"/>
    <w:rsid w:val="00AF19AC"/>
    <w:rsid w:val="00AF19F6"/>
    <w:rsid w:val="00AF1CBF"/>
    <w:rsid w:val="00AF21B7"/>
    <w:rsid w:val="00AF3206"/>
    <w:rsid w:val="00AF327E"/>
    <w:rsid w:val="00AF3F74"/>
    <w:rsid w:val="00AF4421"/>
    <w:rsid w:val="00AF4495"/>
    <w:rsid w:val="00AF44D4"/>
    <w:rsid w:val="00AF5320"/>
    <w:rsid w:val="00AF5561"/>
    <w:rsid w:val="00AF6130"/>
    <w:rsid w:val="00AF616A"/>
    <w:rsid w:val="00AF63FB"/>
    <w:rsid w:val="00AF6468"/>
    <w:rsid w:val="00AF783C"/>
    <w:rsid w:val="00AF7A21"/>
    <w:rsid w:val="00AF7F80"/>
    <w:rsid w:val="00B00144"/>
    <w:rsid w:val="00B00A27"/>
    <w:rsid w:val="00B00E44"/>
    <w:rsid w:val="00B00F28"/>
    <w:rsid w:val="00B017A9"/>
    <w:rsid w:val="00B01D1E"/>
    <w:rsid w:val="00B01E9C"/>
    <w:rsid w:val="00B02944"/>
    <w:rsid w:val="00B03277"/>
    <w:rsid w:val="00B036B2"/>
    <w:rsid w:val="00B04C7A"/>
    <w:rsid w:val="00B05B56"/>
    <w:rsid w:val="00B05B76"/>
    <w:rsid w:val="00B05E70"/>
    <w:rsid w:val="00B06211"/>
    <w:rsid w:val="00B06E15"/>
    <w:rsid w:val="00B07E96"/>
    <w:rsid w:val="00B106B8"/>
    <w:rsid w:val="00B11D49"/>
    <w:rsid w:val="00B13F41"/>
    <w:rsid w:val="00B14D79"/>
    <w:rsid w:val="00B1573A"/>
    <w:rsid w:val="00B15C40"/>
    <w:rsid w:val="00B15DB0"/>
    <w:rsid w:val="00B16677"/>
    <w:rsid w:val="00B17939"/>
    <w:rsid w:val="00B17B50"/>
    <w:rsid w:val="00B21001"/>
    <w:rsid w:val="00B2179B"/>
    <w:rsid w:val="00B222A0"/>
    <w:rsid w:val="00B223BE"/>
    <w:rsid w:val="00B229DE"/>
    <w:rsid w:val="00B22D3E"/>
    <w:rsid w:val="00B22F08"/>
    <w:rsid w:val="00B2356A"/>
    <w:rsid w:val="00B236AD"/>
    <w:rsid w:val="00B242BB"/>
    <w:rsid w:val="00B24630"/>
    <w:rsid w:val="00B25597"/>
    <w:rsid w:val="00B2607F"/>
    <w:rsid w:val="00B26AA4"/>
    <w:rsid w:val="00B26BC6"/>
    <w:rsid w:val="00B276BE"/>
    <w:rsid w:val="00B30431"/>
    <w:rsid w:val="00B30786"/>
    <w:rsid w:val="00B3081A"/>
    <w:rsid w:val="00B30B5F"/>
    <w:rsid w:val="00B30FEC"/>
    <w:rsid w:val="00B3103E"/>
    <w:rsid w:val="00B3143A"/>
    <w:rsid w:val="00B31FE0"/>
    <w:rsid w:val="00B326E0"/>
    <w:rsid w:val="00B32E1B"/>
    <w:rsid w:val="00B32EBB"/>
    <w:rsid w:val="00B33215"/>
    <w:rsid w:val="00B333F8"/>
    <w:rsid w:val="00B33824"/>
    <w:rsid w:val="00B341A1"/>
    <w:rsid w:val="00B3562C"/>
    <w:rsid w:val="00B37DFF"/>
    <w:rsid w:val="00B40F0F"/>
    <w:rsid w:val="00B411F3"/>
    <w:rsid w:val="00B415AB"/>
    <w:rsid w:val="00B418AD"/>
    <w:rsid w:val="00B41FC7"/>
    <w:rsid w:val="00B41FF6"/>
    <w:rsid w:val="00B429BE"/>
    <w:rsid w:val="00B43713"/>
    <w:rsid w:val="00B43A97"/>
    <w:rsid w:val="00B43F8A"/>
    <w:rsid w:val="00B46A06"/>
    <w:rsid w:val="00B47088"/>
    <w:rsid w:val="00B473F0"/>
    <w:rsid w:val="00B504E9"/>
    <w:rsid w:val="00B5084B"/>
    <w:rsid w:val="00B5190B"/>
    <w:rsid w:val="00B51968"/>
    <w:rsid w:val="00B51F5D"/>
    <w:rsid w:val="00B521E5"/>
    <w:rsid w:val="00B5248D"/>
    <w:rsid w:val="00B53070"/>
    <w:rsid w:val="00B5340E"/>
    <w:rsid w:val="00B54F41"/>
    <w:rsid w:val="00B5585D"/>
    <w:rsid w:val="00B56940"/>
    <w:rsid w:val="00B56BE2"/>
    <w:rsid w:val="00B56E43"/>
    <w:rsid w:val="00B5711D"/>
    <w:rsid w:val="00B57221"/>
    <w:rsid w:val="00B57942"/>
    <w:rsid w:val="00B57B47"/>
    <w:rsid w:val="00B60DB7"/>
    <w:rsid w:val="00B612EF"/>
    <w:rsid w:val="00B622BE"/>
    <w:rsid w:val="00B6271F"/>
    <w:rsid w:val="00B62E5E"/>
    <w:rsid w:val="00B633C9"/>
    <w:rsid w:val="00B63BAC"/>
    <w:rsid w:val="00B63F07"/>
    <w:rsid w:val="00B63FB2"/>
    <w:rsid w:val="00B64769"/>
    <w:rsid w:val="00B64A02"/>
    <w:rsid w:val="00B64C10"/>
    <w:rsid w:val="00B65204"/>
    <w:rsid w:val="00B655DA"/>
    <w:rsid w:val="00B65A69"/>
    <w:rsid w:val="00B6606B"/>
    <w:rsid w:val="00B66140"/>
    <w:rsid w:val="00B6649F"/>
    <w:rsid w:val="00B671CC"/>
    <w:rsid w:val="00B67D83"/>
    <w:rsid w:val="00B67E92"/>
    <w:rsid w:val="00B702E3"/>
    <w:rsid w:val="00B70356"/>
    <w:rsid w:val="00B70F99"/>
    <w:rsid w:val="00B71021"/>
    <w:rsid w:val="00B71454"/>
    <w:rsid w:val="00B71A27"/>
    <w:rsid w:val="00B722F7"/>
    <w:rsid w:val="00B72E0F"/>
    <w:rsid w:val="00B737FB"/>
    <w:rsid w:val="00B7390D"/>
    <w:rsid w:val="00B73959"/>
    <w:rsid w:val="00B74752"/>
    <w:rsid w:val="00B74F4A"/>
    <w:rsid w:val="00B7543A"/>
    <w:rsid w:val="00B755A5"/>
    <w:rsid w:val="00B761B0"/>
    <w:rsid w:val="00B77800"/>
    <w:rsid w:val="00B77E79"/>
    <w:rsid w:val="00B8049E"/>
    <w:rsid w:val="00B807CE"/>
    <w:rsid w:val="00B812C6"/>
    <w:rsid w:val="00B82D6B"/>
    <w:rsid w:val="00B84617"/>
    <w:rsid w:val="00B854DE"/>
    <w:rsid w:val="00B85A39"/>
    <w:rsid w:val="00B85ACC"/>
    <w:rsid w:val="00B85E9F"/>
    <w:rsid w:val="00B861F6"/>
    <w:rsid w:val="00B8704E"/>
    <w:rsid w:val="00B8740A"/>
    <w:rsid w:val="00B9021D"/>
    <w:rsid w:val="00B90C23"/>
    <w:rsid w:val="00B919FE"/>
    <w:rsid w:val="00B91D7D"/>
    <w:rsid w:val="00B924CD"/>
    <w:rsid w:val="00B93A22"/>
    <w:rsid w:val="00B93D26"/>
    <w:rsid w:val="00B93DED"/>
    <w:rsid w:val="00B93F8A"/>
    <w:rsid w:val="00B941FC"/>
    <w:rsid w:val="00B9450B"/>
    <w:rsid w:val="00B94BCE"/>
    <w:rsid w:val="00B94DAC"/>
    <w:rsid w:val="00B955DF"/>
    <w:rsid w:val="00B95A4F"/>
    <w:rsid w:val="00B9611E"/>
    <w:rsid w:val="00B965A7"/>
    <w:rsid w:val="00B96829"/>
    <w:rsid w:val="00B96EB3"/>
    <w:rsid w:val="00B974DC"/>
    <w:rsid w:val="00B97683"/>
    <w:rsid w:val="00B97697"/>
    <w:rsid w:val="00B97F32"/>
    <w:rsid w:val="00BA044F"/>
    <w:rsid w:val="00BA1217"/>
    <w:rsid w:val="00BA1661"/>
    <w:rsid w:val="00BA17F1"/>
    <w:rsid w:val="00BA1A0F"/>
    <w:rsid w:val="00BA1D6E"/>
    <w:rsid w:val="00BA1EE7"/>
    <w:rsid w:val="00BA3252"/>
    <w:rsid w:val="00BA37D5"/>
    <w:rsid w:val="00BA41F6"/>
    <w:rsid w:val="00BA42A0"/>
    <w:rsid w:val="00BA43E3"/>
    <w:rsid w:val="00BA4869"/>
    <w:rsid w:val="00BA4A4E"/>
    <w:rsid w:val="00BA4F91"/>
    <w:rsid w:val="00BA563F"/>
    <w:rsid w:val="00BA5A47"/>
    <w:rsid w:val="00BA5B5E"/>
    <w:rsid w:val="00BA6193"/>
    <w:rsid w:val="00BA62CD"/>
    <w:rsid w:val="00BA6A1F"/>
    <w:rsid w:val="00BB139E"/>
    <w:rsid w:val="00BB1D80"/>
    <w:rsid w:val="00BB2476"/>
    <w:rsid w:val="00BB25FF"/>
    <w:rsid w:val="00BB2810"/>
    <w:rsid w:val="00BB3752"/>
    <w:rsid w:val="00BB3C79"/>
    <w:rsid w:val="00BB444A"/>
    <w:rsid w:val="00BB54B0"/>
    <w:rsid w:val="00BB565F"/>
    <w:rsid w:val="00BB57E0"/>
    <w:rsid w:val="00BB5A8C"/>
    <w:rsid w:val="00BC004C"/>
    <w:rsid w:val="00BC02B7"/>
    <w:rsid w:val="00BC03ED"/>
    <w:rsid w:val="00BC0547"/>
    <w:rsid w:val="00BC05E2"/>
    <w:rsid w:val="00BC227C"/>
    <w:rsid w:val="00BC3A34"/>
    <w:rsid w:val="00BC4012"/>
    <w:rsid w:val="00BC4FDA"/>
    <w:rsid w:val="00BC5530"/>
    <w:rsid w:val="00BC5C81"/>
    <w:rsid w:val="00BC6947"/>
    <w:rsid w:val="00BC6955"/>
    <w:rsid w:val="00BC6C49"/>
    <w:rsid w:val="00BC7188"/>
    <w:rsid w:val="00BC72BB"/>
    <w:rsid w:val="00BD0157"/>
    <w:rsid w:val="00BD02A8"/>
    <w:rsid w:val="00BD05D1"/>
    <w:rsid w:val="00BD0A8E"/>
    <w:rsid w:val="00BD0C99"/>
    <w:rsid w:val="00BD0F84"/>
    <w:rsid w:val="00BD1BA7"/>
    <w:rsid w:val="00BD21C7"/>
    <w:rsid w:val="00BD241F"/>
    <w:rsid w:val="00BD2946"/>
    <w:rsid w:val="00BD295E"/>
    <w:rsid w:val="00BD45E3"/>
    <w:rsid w:val="00BD4E31"/>
    <w:rsid w:val="00BD61AD"/>
    <w:rsid w:val="00BD6ACE"/>
    <w:rsid w:val="00BE055A"/>
    <w:rsid w:val="00BE0605"/>
    <w:rsid w:val="00BE0F99"/>
    <w:rsid w:val="00BE19D9"/>
    <w:rsid w:val="00BE1F0F"/>
    <w:rsid w:val="00BE310A"/>
    <w:rsid w:val="00BE315D"/>
    <w:rsid w:val="00BE3CE0"/>
    <w:rsid w:val="00BE3E11"/>
    <w:rsid w:val="00BE3FE7"/>
    <w:rsid w:val="00BE4C7E"/>
    <w:rsid w:val="00BE62D2"/>
    <w:rsid w:val="00BE6360"/>
    <w:rsid w:val="00BE6B6C"/>
    <w:rsid w:val="00BE7009"/>
    <w:rsid w:val="00BF00C5"/>
    <w:rsid w:val="00BF073C"/>
    <w:rsid w:val="00BF0A48"/>
    <w:rsid w:val="00BF12E4"/>
    <w:rsid w:val="00BF1497"/>
    <w:rsid w:val="00BF1711"/>
    <w:rsid w:val="00BF1D99"/>
    <w:rsid w:val="00BF29E4"/>
    <w:rsid w:val="00BF2DC0"/>
    <w:rsid w:val="00BF30D7"/>
    <w:rsid w:val="00BF4B1F"/>
    <w:rsid w:val="00BF50C2"/>
    <w:rsid w:val="00BF53A7"/>
    <w:rsid w:val="00BF568C"/>
    <w:rsid w:val="00BF5E6D"/>
    <w:rsid w:val="00BF6103"/>
    <w:rsid w:val="00BF6788"/>
    <w:rsid w:val="00BF6E80"/>
    <w:rsid w:val="00C00047"/>
    <w:rsid w:val="00C0056C"/>
    <w:rsid w:val="00C0094F"/>
    <w:rsid w:val="00C01067"/>
    <w:rsid w:val="00C013C1"/>
    <w:rsid w:val="00C01F26"/>
    <w:rsid w:val="00C0296D"/>
    <w:rsid w:val="00C035B1"/>
    <w:rsid w:val="00C03866"/>
    <w:rsid w:val="00C06DE7"/>
    <w:rsid w:val="00C06E34"/>
    <w:rsid w:val="00C06F32"/>
    <w:rsid w:val="00C072E3"/>
    <w:rsid w:val="00C07D91"/>
    <w:rsid w:val="00C1021A"/>
    <w:rsid w:val="00C11098"/>
    <w:rsid w:val="00C1184F"/>
    <w:rsid w:val="00C12BCE"/>
    <w:rsid w:val="00C13141"/>
    <w:rsid w:val="00C13505"/>
    <w:rsid w:val="00C13744"/>
    <w:rsid w:val="00C1424E"/>
    <w:rsid w:val="00C15036"/>
    <w:rsid w:val="00C157A4"/>
    <w:rsid w:val="00C159B9"/>
    <w:rsid w:val="00C15ABE"/>
    <w:rsid w:val="00C15F53"/>
    <w:rsid w:val="00C17024"/>
    <w:rsid w:val="00C20A08"/>
    <w:rsid w:val="00C20AAB"/>
    <w:rsid w:val="00C213F7"/>
    <w:rsid w:val="00C2249D"/>
    <w:rsid w:val="00C22C0E"/>
    <w:rsid w:val="00C2306F"/>
    <w:rsid w:val="00C230B5"/>
    <w:rsid w:val="00C23798"/>
    <w:rsid w:val="00C24CB6"/>
    <w:rsid w:val="00C250F6"/>
    <w:rsid w:val="00C253CB"/>
    <w:rsid w:val="00C257E8"/>
    <w:rsid w:val="00C26720"/>
    <w:rsid w:val="00C2700B"/>
    <w:rsid w:val="00C27C0B"/>
    <w:rsid w:val="00C27F00"/>
    <w:rsid w:val="00C3105A"/>
    <w:rsid w:val="00C31F9C"/>
    <w:rsid w:val="00C324E0"/>
    <w:rsid w:val="00C32B47"/>
    <w:rsid w:val="00C336ED"/>
    <w:rsid w:val="00C33B7D"/>
    <w:rsid w:val="00C33E62"/>
    <w:rsid w:val="00C34492"/>
    <w:rsid w:val="00C34A49"/>
    <w:rsid w:val="00C35138"/>
    <w:rsid w:val="00C35854"/>
    <w:rsid w:val="00C363E6"/>
    <w:rsid w:val="00C36E20"/>
    <w:rsid w:val="00C37958"/>
    <w:rsid w:val="00C379F8"/>
    <w:rsid w:val="00C37C6C"/>
    <w:rsid w:val="00C413CC"/>
    <w:rsid w:val="00C41899"/>
    <w:rsid w:val="00C4207A"/>
    <w:rsid w:val="00C427F3"/>
    <w:rsid w:val="00C43464"/>
    <w:rsid w:val="00C43CA3"/>
    <w:rsid w:val="00C44220"/>
    <w:rsid w:val="00C44E12"/>
    <w:rsid w:val="00C451BC"/>
    <w:rsid w:val="00C451F3"/>
    <w:rsid w:val="00C45482"/>
    <w:rsid w:val="00C457A9"/>
    <w:rsid w:val="00C459C5"/>
    <w:rsid w:val="00C46EF4"/>
    <w:rsid w:val="00C473F7"/>
    <w:rsid w:val="00C47A74"/>
    <w:rsid w:val="00C51AB6"/>
    <w:rsid w:val="00C5251A"/>
    <w:rsid w:val="00C53BC5"/>
    <w:rsid w:val="00C54214"/>
    <w:rsid w:val="00C554C7"/>
    <w:rsid w:val="00C55EFE"/>
    <w:rsid w:val="00C55F42"/>
    <w:rsid w:val="00C5663B"/>
    <w:rsid w:val="00C56A84"/>
    <w:rsid w:val="00C576F3"/>
    <w:rsid w:val="00C601BB"/>
    <w:rsid w:val="00C605AB"/>
    <w:rsid w:val="00C6078D"/>
    <w:rsid w:val="00C60F04"/>
    <w:rsid w:val="00C617C9"/>
    <w:rsid w:val="00C63100"/>
    <w:rsid w:val="00C63603"/>
    <w:rsid w:val="00C637E5"/>
    <w:rsid w:val="00C63D10"/>
    <w:rsid w:val="00C64CAA"/>
    <w:rsid w:val="00C66342"/>
    <w:rsid w:val="00C6736F"/>
    <w:rsid w:val="00C70781"/>
    <w:rsid w:val="00C70AB0"/>
    <w:rsid w:val="00C71629"/>
    <w:rsid w:val="00C719B3"/>
    <w:rsid w:val="00C71C25"/>
    <w:rsid w:val="00C72915"/>
    <w:rsid w:val="00C72E70"/>
    <w:rsid w:val="00C7352C"/>
    <w:rsid w:val="00C738EC"/>
    <w:rsid w:val="00C749C6"/>
    <w:rsid w:val="00C75032"/>
    <w:rsid w:val="00C75894"/>
    <w:rsid w:val="00C75C6E"/>
    <w:rsid w:val="00C75E48"/>
    <w:rsid w:val="00C761B1"/>
    <w:rsid w:val="00C76469"/>
    <w:rsid w:val="00C76B98"/>
    <w:rsid w:val="00C76F55"/>
    <w:rsid w:val="00C775EA"/>
    <w:rsid w:val="00C776C8"/>
    <w:rsid w:val="00C7785D"/>
    <w:rsid w:val="00C77C0A"/>
    <w:rsid w:val="00C8055E"/>
    <w:rsid w:val="00C806FA"/>
    <w:rsid w:val="00C808D7"/>
    <w:rsid w:val="00C80A74"/>
    <w:rsid w:val="00C80CBC"/>
    <w:rsid w:val="00C82322"/>
    <w:rsid w:val="00C8279D"/>
    <w:rsid w:val="00C82BD0"/>
    <w:rsid w:val="00C83251"/>
    <w:rsid w:val="00C834FB"/>
    <w:rsid w:val="00C83F2A"/>
    <w:rsid w:val="00C848B8"/>
    <w:rsid w:val="00C84998"/>
    <w:rsid w:val="00C84E34"/>
    <w:rsid w:val="00C853D3"/>
    <w:rsid w:val="00C8591C"/>
    <w:rsid w:val="00C85A9B"/>
    <w:rsid w:val="00C85C4B"/>
    <w:rsid w:val="00C85D02"/>
    <w:rsid w:val="00C85D20"/>
    <w:rsid w:val="00C8625B"/>
    <w:rsid w:val="00C867D8"/>
    <w:rsid w:val="00C872A4"/>
    <w:rsid w:val="00C87BD0"/>
    <w:rsid w:val="00C9014C"/>
    <w:rsid w:val="00C902AA"/>
    <w:rsid w:val="00C902E7"/>
    <w:rsid w:val="00C90749"/>
    <w:rsid w:val="00C912B1"/>
    <w:rsid w:val="00C924BE"/>
    <w:rsid w:val="00C926DA"/>
    <w:rsid w:val="00C93315"/>
    <w:rsid w:val="00C94915"/>
    <w:rsid w:val="00C94A79"/>
    <w:rsid w:val="00C94AE1"/>
    <w:rsid w:val="00C950F2"/>
    <w:rsid w:val="00C97440"/>
    <w:rsid w:val="00CA001D"/>
    <w:rsid w:val="00CA06C5"/>
    <w:rsid w:val="00CA1907"/>
    <w:rsid w:val="00CA2181"/>
    <w:rsid w:val="00CA255D"/>
    <w:rsid w:val="00CA26B0"/>
    <w:rsid w:val="00CA27F7"/>
    <w:rsid w:val="00CA2848"/>
    <w:rsid w:val="00CA2AB2"/>
    <w:rsid w:val="00CA2C4B"/>
    <w:rsid w:val="00CA2FED"/>
    <w:rsid w:val="00CA3A98"/>
    <w:rsid w:val="00CA3CAD"/>
    <w:rsid w:val="00CA3E59"/>
    <w:rsid w:val="00CA3E8C"/>
    <w:rsid w:val="00CA3F62"/>
    <w:rsid w:val="00CA4ACE"/>
    <w:rsid w:val="00CA4D85"/>
    <w:rsid w:val="00CA5CE4"/>
    <w:rsid w:val="00CA60F8"/>
    <w:rsid w:val="00CA6BA0"/>
    <w:rsid w:val="00CB0420"/>
    <w:rsid w:val="00CB132A"/>
    <w:rsid w:val="00CB136C"/>
    <w:rsid w:val="00CB1857"/>
    <w:rsid w:val="00CB19CC"/>
    <w:rsid w:val="00CB28DB"/>
    <w:rsid w:val="00CB2AA7"/>
    <w:rsid w:val="00CB3158"/>
    <w:rsid w:val="00CB4E5B"/>
    <w:rsid w:val="00CB5205"/>
    <w:rsid w:val="00CB5AC6"/>
    <w:rsid w:val="00CB61C8"/>
    <w:rsid w:val="00CB6370"/>
    <w:rsid w:val="00CB66FB"/>
    <w:rsid w:val="00CB6CB3"/>
    <w:rsid w:val="00CB70B8"/>
    <w:rsid w:val="00CB7189"/>
    <w:rsid w:val="00CB7D31"/>
    <w:rsid w:val="00CB7E10"/>
    <w:rsid w:val="00CC02F0"/>
    <w:rsid w:val="00CC08A7"/>
    <w:rsid w:val="00CC0A6C"/>
    <w:rsid w:val="00CC0BB5"/>
    <w:rsid w:val="00CC0BC7"/>
    <w:rsid w:val="00CC11F6"/>
    <w:rsid w:val="00CC154A"/>
    <w:rsid w:val="00CC1EED"/>
    <w:rsid w:val="00CC342B"/>
    <w:rsid w:val="00CC44BC"/>
    <w:rsid w:val="00CC47D2"/>
    <w:rsid w:val="00CC4C07"/>
    <w:rsid w:val="00CC4C90"/>
    <w:rsid w:val="00CC7D74"/>
    <w:rsid w:val="00CD00F8"/>
    <w:rsid w:val="00CD022F"/>
    <w:rsid w:val="00CD139F"/>
    <w:rsid w:val="00CD1D4D"/>
    <w:rsid w:val="00CD1DCB"/>
    <w:rsid w:val="00CD2107"/>
    <w:rsid w:val="00CD25EB"/>
    <w:rsid w:val="00CD2C64"/>
    <w:rsid w:val="00CD4BA3"/>
    <w:rsid w:val="00CD5E66"/>
    <w:rsid w:val="00CD5F39"/>
    <w:rsid w:val="00CD6937"/>
    <w:rsid w:val="00CD7C9E"/>
    <w:rsid w:val="00CE214B"/>
    <w:rsid w:val="00CE23B5"/>
    <w:rsid w:val="00CE257B"/>
    <w:rsid w:val="00CE319D"/>
    <w:rsid w:val="00CE41B7"/>
    <w:rsid w:val="00CE4C69"/>
    <w:rsid w:val="00CE4EE3"/>
    <w:rsid w:val="00CE52FA"/>
    <w:rsid w:val="00CE6628"/>
    <w:rsid w:val="00CE68BF"/>
    <w:rsid w:val="00CE6C97"/>
    <w:rsid w:val="00CE7720"/>
    <w:rsid w:val="00CF0BE6"/>
    <w:rsid w:val="00CF0F07"/>
    <w:rsid w:val="00CF2288"/>
    <w:rsid w:val="00CF3343"/>
    <w:rsid w:val="00CF3501"/>
    <w:rsid w:val="00CF3594"/>
    <w:rsid w:val="00CF44F9"/>
    <w:rsid w:val="00CF4D6A"/>
    <w:rsid w:val="00CF510D"/>
    <w:rsid w:val="00CF66E6"/>
    <w:rsid w:val="00CF6D66"/>
    <w:rsid w:val="00CF7358"/>
    <w:rsid w:val="00D006E0"/>
    <w:rsid w:val="00D01083"/>
    <w:rsid w:val="00D01D21"/>
    <w:rsid w:val="00D01F44"/>
    <w:rsid w:val="00D02792"/>
    <w:rsid w:val="00D02A45"/>
    <w:rsid w:val="00D031A0"/>
    <w:rsid w:val="00D032BE"/>
    <w:rsid w:val="00D034EB"/>
    <w:rsid w:val="00D03AEE"/>
    <w:rsid w:val="00D04333"/>
    <w:rsid w:val="00D06EE4"/>
    <w:rsid w:val="00D07DD7"/>
    <w:rsid w:val="00D10620"/>
    <w:rsid w:val="00D1108C"/>
    <w:rsid w:val="00D11352"/>
    <w:rsid w:val="00D12C28"/>
    <w:rsid w:val="00D130EB"/>
    <w:rsid w:val="00D136D2"/>
    <w:rsid w:val="00D145B2"/>
    <w:rsid w:val="00D14748"/>
    <w:rsid w:val="00D14928"/>
    <w:rsid w:val="00D14DDA"/>
    <w:rsid w:val="00D15314"/>
    <w:rsid w:val="00D15881"/>
    <w:rsid w:val="00D15917"/>
    <w:rsid w:val="00D15AB9"/>
    <w:rsid w:val="00D16887"/>
    <w:rsid w:val="00D16A02"/>
    <w:rsid w:val="00D17084"/>
    <w:rsid w:val="00D17125"/>
    <w:rsid w:val="00D1743E"/>
    <w:rsid w:val="00D17FC7"/>
    <w:rsid w:val="00D218DD"/>
    <w:rsid w:val="00D21935"/>
    <w:rsid w:val="00D2209D"/>
    <w:rsid w:val="00D221A8"/>
    <w:rsid w:val="00D22976"/>
    <w:rsid w:val="00D22A9B"/>
    <w:rsid w:val="00D22EB0"/>
    <w:rsid w:val="00D23494"/>
    <w:rsid w:val="00D236FA"/>
    <w:rsid w:val="00D238A7"/>
    <w:rsid w:val="00D248DD"/>
    <w:rsid w:val="00D24983"/>
    <w:rsid w:val="00D24EBF"/>
    <w:rsid w:val="00D25114"/>
    <w:rsid w:val="00D2519D"/>
    <w:rsid w:val="00D26ED1"/>
    <w:rsid w:val="00D3021D"/>
    <w:rsid w:val="00D30B33"/>
    <w:rsid w:val="00D31295"/>
    <w:rsid w:val="00D316DC"/>
    <w:rsid w:val="00D32302"/>
    <w:rsid w:val="00D324FC"/>
    <w:rsid w:val="00D32788"/>
    <w:rsid w:val="00D32EC6"/>
    <w:rsid w:val="00D331DA"/>
    <w:rsid w:val="00D33BA8"/>
    <w:rsid w:val="00D36196"/>
    <w:rsid w:val="00D3642A"/>
    <w:rsid w:val="00D36751"/>
    <w:rsid w:val="00D36E90"/>
    <w:rsid w:val="00D37840"/>
    <w:rsid w:val="00D379D6"/>
    <w:rsid w:val="00D37B24"/>
    <w:rsid w:val="00D37E86"/>
    <w:rsid w:val="00D40873"/>
    <w:rsid w:val="00D40B78"/>
    <w:rsid w:val="00D40B8D"/>
    <w:rsid w:val="00D419F1"/>
    <w:rsid w:val="00D41AAA"/>
    <w:rsid w:val="00D42A15"/>
    <w:rsid w:val="00D42FAD"/>
    <w:rsid w:val="00D44570"/>
    <w:rsid w:val="00D44908"/>
    <w:rsid w:val="00D45711"/>
    <w:rsid w:val="00D45A9E"/>
    <w:rsid w:val="00D45E65"/>
    <w:rsid w:val="00D45F38"/>
    <w:rsid w:val="00D4604C"/>
    <w:rsid w:val="00D4766B"/>
    <w:rsid w:val="00D508EE"/>
    <w:rsid w:val="00D50C74"/>
    <w:rsid w:val="00D50EF5"/>
    <w:rsid w:val="00D51774"/>
    <w:rsid w:val="00D52432"/>
    <w:rsid w:val="00D52621"/>
    <w:rsid w:val="00D5295C"/>
    <w:rsid w:val="00D536E7"/>
    <w:rsid w:val="00D53DAA"/>
    <w:rsid w:val="00D542E9"/>
    <w:rsid w:val="00D5482D"/>
    <w:rsid w:val="00D57914"/>
    <w:rsid w:val="00D57F17"/>
    <w:rsid w:val="00D601EE"/>
    <w:rsid w:val="00D62592"/>
    <w:rsid w:val="00D635E6"/>
    <w:rsid w:val="00D63994"/>
    <w:rsid w:val="00D63BAC"/>
    <w:rsid w:val="00D63C26"/>
    <w:rsid w:val="00D63CBC"/>
    <w:rsid w:val="00D63FF0"/>
    <w:rsid w:val="00D64CAE"/>
    <w:rsid w:val="00D64D4A"/>
    <w:rsid w:val="00D64EAC"/>
    <w:rsid w:val="00D650DC"/>
    <w:rsid w:val="00D65380"/>
    <w:rsid w:val="00D66056"/>
    <w:rsid w:val="00D66ABA"/>
    <w:rsid w:val="00D6751D"/>
    <w:rsid w:val="00D67C16"/>
    <w:rsid w:val="00D702E8"/>
    <w:rsid w:val="00D71992"/>
    <w:rsid w:val="00D72DFB"/>
    <w:rsid w:val="00D7418F"/>
    <w:rsid w:val="00D744E7"/>
    <w:rsid w:val="00D748C7"/>
    <w:rsid w:val="00D758DE"/>
    <w:rsid w:val="00D75B1D"/>
    <w:rsid w:val="00D75DCC"/>
    <w:rsid w:val="00D765B9"/>
    <w:rsid w:val="00D76A68"/>
    <w:rsid w:val="00D77C5E"/>
    <w:rsid w:val="00D80166"/>
    <w:rsid w:val="00D80824"/>
    <w:rsid w:val="00D8146D"/>
    <w:rsid w:val="00D81B59"/>
    <w:rsid w:val="00D81E03"/>
    <w:rsid w:val="00D820BC"/>
    <w:rsid w:val="00D829A3"/>
    <w:rsid w:val="00D845D8"/>
    <w:rsid w:val="00D8488A"/>
    <w:rsid w:val="00D84CA2"/>
    <w:rsid w:val="00D84EB8"/>
    <w:rsid w:val="00D86669"/>
    <w:rsid w:val="00D900B9"/>
    <w:rsid w:val="00D910F9"/>
    <w:rsid w:val="00D9113C"/>
    <w:rsid w:val="00D9197A"/>
    <w:rsid w:val="00D91E02"/>
    <w:rsid w:val="00D92C42"/>
    <w:rsid w:val="00D937CD"/>
    <w:rsid w:val="00D93AB4"/>
    <w:rsid w:val="00D94126"/>
    <w:rsid w:val="00D946B4"/>
    <w:rsid w:val="00D94EEB"/>
    <w:rsid w:val="00D95047"/>
    <w:rsid w:val="00D95107"/>
    <w:rsid w:val="00D959BC"/>
    <w:rsid w:val="00D96053"/>
    <w:rsid w:val="00D9696D"/>
    <w:rsid w:val="00D97270"/>
    <w:rsid w:val="00D97E7E"/>
    <w:rsid w:val="00DA00A8"/>
    <w:rsid w:val="00DA0148"/>
    <w:rsid w:val="00DA06E9"/>
    <w:rsid w:val="00DA0A5A"/>
    <w:rsid w:val="00DA135B"/>
    <w:rsid w:val="00DA18E7"/>
    <w:rsid w:val="00DA1D6A"/>
    <w:rsid w:val="00DA1F8C"/>
    <w:rsid w:val="00DA2139"/>
    <w:rsid w:val="00DA2759"/>
    <w:rsid w:val="00DA2FD2"/>
    <w:rsid w:val="00DA3032"/>
    <w:rsid w:val="00DA3332"/>
    <w:rsid w:val="00DA392D"/>
    <w:rsid w:val="00DA450B"/>
    <w:rsid w:val="00DA4A82"/>
    <w:rsid w:val="00DA5620"/>
    <w:rsid w:val="00DA57DF"/>
    <w:rsid w:val="00DA5D52"/>
    <w:rsid w:val="00DA5EEC"/>
    <w:rsid w:val="00DA605C"/>
    <w:rsid w:val="00DA6B46"/>
    <w:rsid w:val="00DA744A"/>
    <w:rsid w:val="00DB03BA"/>
    <w:rsid w:val="00DB06A6"/>
    <w:rsid w:val="00DB07A7"/>
    <w:rsid w:val="00DB0B25"/>
    <w:rsid w:val="00DB0CD7"/>
    <w:rsid w:val="00DB0DA4"/>
    <w:rsid w:val="00DB1E51"/>
    <w:rsid w:val="00DB206E"/>
    <w:rsid w:val="00DB215D"/>
    <w:rsid w:val="00DB219A"/>
    <w:rsid w:val="00DB2749"/>
    <w:rsid w:val="00DB27A5"/>
    <w:rsid w:val="00DB36EF"/>
    <w:rsid w:val="00DB39CE"/>
    <w:rsid w:val="00DB3B97"/>
    <w:rsid w:val="00DB48FE"/>
    <w:rsid w:val="00DB4910"/>
    <w:rsid w:val="00DB67F3"/>
    <w:rsid w:val="00DB78A6"/>
    <w:rsid w:val="00DC00DA"/>
    <w:rsid w:val="00DC0F61"/>
    <w:rsid w:val="00DC1C14"/>
    <w:rsid w:val="00DC3146"/>
    <w:rsid w:val="00DC3949"/>
    <w:rsid w:val="00DC41FE"/>
    <w:rsid w:val="00DC456A"/>
    <w:rsid w:val="00DC4B25"/>
    <w:rsid w:val="00DC4D96"/>
    <w:rsid w:val="00DC598C"/>
    <w:rsid w:val="00DC5DAF"/>
    <w:rsid w:val="00DC64F0"/>
    <w:rsid w:val="00DC672C"/>
    <w:rsid w:val="00DD0864"/>
    <w:rsid w:val="00DD1E21"/>
    <w:rsid w:val="00DD2366"/>
    <w:rsid w:val="00DD2507"/>
    <w:rsid w:val="00DD2916"/>
    <w:rsid w:val="00DD2C4A"/>
    <w:rsid w:val="00DD2E5B"/>
    <w:rsid w:val="00DD350D"/>
    <w:rsid w:val="00DD3B85"/>
    <w:rsid w:val="00DD449F"/>
    <w:rsid w:val="00DD44ED"/>
    <w:rsid w:val="00DD5905"/>
    <w:rsid w:val="00DD5DE5"/>
    <w:rsid w:val="00DD6DC5"/>
    <w:rsid w:val="00DD7178"/>
    <w:rsid w:val="00DD7478"/>
    <w:rsid w:val="00DD75DC"/>
    <w:rsid w:val="00DD7741"/>
    <w:rsid w:val="00DD79A2"/>
    <w:rsid w:val="00DD7C8D"/>
    <w:rsid w:val="00DD7F11"/>
    <w:rsid w:val="00DE022F"/>
    <w:rsid w:val="00DE0A1F"/>
    <w:rsid w:val="00DE1693"/>
    <w:rsid w:val="00DE1C78"/>
    <w:rsid w:val="00DE22BF"/>
    <w:rsid w:val="00DE2823"/>
    <w:rsid w:val="00DE2C82"/>
    <w:rsid w:val="00DE30A0"/>
    <w:rsid w:val="00DE4D09"/>
    <w:rsid w:val="00DE525A"/>
    <w:rsid w:val="00DE5287"/>
    <w:rsid w:val="00DE57EC"/>
    <w:rsid w:val="00DE5B9F"/>
    <w:rsid w:val="00DE5BCA"/>
    <w:rsid w:val="00DE64C0"/>
    <w:rsid w:val="00DE66A3"/>
    <w:rsid w:val="00DE6EF7"/>
    <w:rsid w:val="00DE736C"/>
    <w:rsid w:val="00DE73A3"/>
    <w:rsid w:val="00DE7A32"/>
    <w:rsid w:val="00DE7DEF"/>
    <w:rsid w:val="00DF06B0"/>
    <w:rsid w:val="00DF07DF"/>
    <w:rsid w:val="00DF148E"/>
    <w:rsid w:val="00DF1CD3"/>
    <w:rsid w:val="00DF4630"/>
    <w:rsid w:val="00DF4644"/>
    <w:rsid w:val="00DF5305"/>
    <w:rsid w:val="00DF569A"/>
    <w:rsid w:val="00DF5C51"/>
    <w:rsid w:val="00DF5D0A"/>
    <w:rsid w:val="00DF615D"/>
    <w:rsid w:val="00DF622C"/>
    <w:rsid w:val="00DF634D"/>
    <w:rsid w:val="00DF66D7"/>
    <w:rsid w:val="00DF6895"/>
    <w:rsid w:val="00E00015"/>
    <w:rsid w:val="00E00D5C"/>
    <w:rsid w:val="00E00D87"/>
    <w:rsid w:val="00E0103E"/>
    <w:rsid w:val="00E016AE"/>
    <w:rsid w:val="00E021BC"/>
    <w:rsid w:val="00E02C75"/>
    <w:rsid w:val="00E02EF6"/>
    <w:rsid w:val="00E034B4"/>
    <w:rsid w:val="00E0361B"/>
    <w:rsid w:val="00E03D4F"/>
    <w:rsid w:val="00E0459A"/>
    <w:rsid w:val="00E049AC"/>
    <w:rsid w:val="00E049F6"/>
    <w:rsid w:val="00E04AD4"/>
    <w:rsid w:val="00E055E7"/>
    <w:rsid w:val="00E061D7"/>
    <w:rsid w:val="00E06C86"/>
    <w:rsid w:val="00E07253"/>
    <w:rsid w:val="00E07805"/>
    <w:rsid w:val="00E10589"/>
    <w:rsid w:val="00E10DDF"/>
    <w:rsid w:val="00E11F7B"/>
    <w:rsid w:val="00E13026"/>
    <w:rsid w:val="00E1319C"/>
    <w:rsid w:val="00E14CD6"/>
    <w:rsid w:val="00E14DE3"/>
    <w:rsid w:val="00E1574D"/>
    <w:rsid w:val="00E167D7"/>
    <w:rsid w:val="00E16951"/>
    <w:rsid w:val="00E16A24"/>
    <w:rsid w:val="00E1758E"/>
    <w:rsid w:val="00E17F98"/>
    <w:rsid w:val="00E206B4"/>
    <w:rsid w:val="00E20CCD"/>
    <w:rsid w:val="00E22118"/>
    <w:rsid w:val="00E228A7"/>
    <w:rsid w:val="00E23A44"/>
    <w:rsid w:val="00E23C62"/>
    <w:rsid w:val="00E24320"/>
    <w:rsid w:val="00E24695"/>
    <w:rsid w:val="00E24885"/>
    <w:rsid w:val="00E27185"/>
    <w:rsid w:val="00E279EA"/>
    <w:rsid w:val="00E30035"/>
    <w:rsid w:val="00E301F4"/>
    <w:rsid w:val="00E315E8"/>
    <w:rsid w:val="00E31BCD"/>
    <w:rsid w:val="00E321C6"/>
    <w:rsid w:val="00E321EA"/>
    <w:rsid w:val="00E32908"/>
    <w:rsid w:val="00E32BD9"/>
    <w:rsid w:val="00E33ABE"/>
    <w:rsid w:val="00E342D7"/>
    <w:rsid w:val="00E3455D"/>
    <w:rsid w:val="00E34875"/>
    <w:rsid w:val="00E34AF4"/>
    <w:rsid w:val="00E35EEB"/>
    <w:rsid w:val="00E3605D"/>
    <w:rsid w:val="00E368A9"/>
    <w:rsid w:val="00E36BE4"/>
    <w:rsid w:val="00E37F33"/>
    <w:rsid w:val="00E409BB"/>
    <w:rsid w:val="00E41287"/>
    <w:rsid w:val="00E4129B"/>
    <w:rsid w:val="00E41391"/>
    <w:rsid w:val="00E4389A"/>
    <w:rsid w:val="00E43B29"/>
    <w:rsid w:val="00E44978"/>
    <w:rsid w:val="00E45052"/>
    <w:rsid w:val="00E4529E"/>
    <w:rsid w:val="00E465EC"/>
    <w:rsid w:val="00E46801"/>
    <w:rsid w:val="00E469E7"/>
    <w:rsid w:val="00E46CA5"/>
    <w:rsid w:val="00E479FE"/>
    <w:rsid w:val="00E503E8"/>
    <w:rsid w:val="00E509EB"/>
    <w:rsid w:val="00E50B9B"/>
    <w:rsid w:val="00E51225"/>
    <w:rsid w:val="00E52F66"/>
    <w:rsid w:val="00E54266"/>
    <w:rsid w:val="00E545E4"/>
    <w:rsid w:val="00E54933"/>
    <w:rsid w:val="00E54A6A"/>
    <w:rsid w:val="00E5501A"/>
    <w:rsid w:val="00E55791"/>
    <w:rsid w:val="00E55AF0"/>
    <w:rsid w:val="00E55D99"/>
    <w:rsid w:val="00E56C20"/>
    <w:rsid w:val="00E57433"/>
    <w:rsid w:val="00E60C1D"/>
    <w:rsid w:val="00E60D44"/>
    <w:rsid w:val="00E60DC4"/>
    <w:rsid w:val="00E6171B"/>
    <w:rsid w:val="00E62502"/>
    <w:rsid w:val="00E627AA"/>
    <w:rsid w:val="00E633F9"/>
    <w:rsid w:val="00E637B4"/>
    <w:rsid w:val="00E64FFF"/>
    <w:rsid w:val="00E65298"/>
    <w:rsid w:val="00E66159"/>
    <w:rsid w:val="00E6637A"/>
    <w:rsid w:val="00E6663B"/>
    <w:rsid w:val="00E6704E"/>
    <w:rsid w:val="00E70189"/>
    <w:rsid w:val="00E70730"/>
    <w:rsid w:val="00E708D6"/>
    <w:rsid w:val="00E717D7"/>
    <w:rsid w:val="00E71D0C"/>
    <w:rsid w:val="00E73242"/>
    <w:rsid w:val="00E73DAC"/>
    <w:rsid w:val="00E73E96"/>
    <w:rsid w:val="00E7451F"/>
    <w:rsid w:val="00E74FD9"/>
    <w:rsid w:val="00E755E1"/>
    <w:rsid w:val="00E7567A"/>
    <w:rsid w:val="00E7657B"/>
    <w:rsid w:val="00E765E9"/>
    <w:rsid w:val="00E76E0D"/>
    <w:rsid w:val="00E76F97"/>
    <w:rsid w:val="00E7751C"/>
    <w:rsid w:val="00E7793D"/>
    <w:rsid w:val="00E80357"/>
    <w:rsid w:val="00E80734"/>
    <w:rsid w:val="00E81008"/>
    <w:rsid w:val="00E817AA"/>
    <w:rsid w:val="00E81FB8"/>
    <w:rsid w:val="00E828C5"/>
    <w:rsid w:val="00E8346D"/>
    <w:rsid w:val="00E83ADC"/>
    <w:rsid w:val="00E8641D"/>
    <w:rsid w:val="00E8670D"/>
    <w:rsid w:val="00E86F03"/>
    <w:rsid w:val="00E87E7E"/>
    <w:rsid w:val="00E87F2A"/>
    <w:rsid w:val="00E91047"/>
    <w:rsid w:val="00E917F8"/>
    <w:rsid w:val="00E91F1C"/>
    <w:rsid w:val="00E9222A"/>
    <w:rsid w:val="00E946E5"/>
    <w:rsid w:val="00E95A4C"/>
    <w:rsid w:val="00E96AFC"/>
    <w:rsid w:val="00E970C7"/>
    <w:rsid w:val="00E97341"/>
    <w:rsid w:val="00E97390"/>
    <w:rsid w:val="00E97773"/>
    <w:rsid w:val="00E977AE"/>
    <w:rsid w:val="00E97A0B"/>
    <w:rsid w:val="00EA09CE"/>
    <w:rsid w:val="00EA0A48"/>
    <w:rsid w:val="00EA222B"/>
    <w:rsid w:val="00EA2422"/>
    <w:rsid w:val="00EA283B"/>
    <w:rsid w:val="00EA298A"/>
    <w:rsid w:val="00EA29B3"/>
    <w:rsid w:val="00EA2E30"/>
    <w:rsid w:val="00EA32D9"/>
    <w:rsid w:val="00EA355D"/>
    <w:rsid w:val="00EA4F74"/>
    <w:rsid w:val="00EA534F"/>
    <w:rsid w:val="00EA53AB"/>
    <w:rsid w:val="00EA5953"/>
    <w:rsid w:val="00EA6851"/>
    <w:rsid w:val="00EA68CC"/>
    <w:rsid w:val="00EA68F2"/>
    <w:rsid w:val="00EA728B"/>
    <w:rsid w:val="00EA79E4"/>
    <w:rsid w:val="00EA7A1A"/>
    <w:rsid w:val="00EA7DAF"/>
    <w:rsid w:val="00EB10C5"/>
    <w:rsid w:val="00EB1D07"/>
    <w:rsid w:val="00EB1D51"/>
    <w:rsid w:val="00EB3599"/>
    <w:rsid w:val="00EB3FB8"/>
    <w:rsid w:val="00EB4065"/>
    <w:rsid w:val="00EB4A27"/>
    <w:rsid w:val="00EB531C"/>
    <w:rsid w:val="00EB58D0"/>
    <w:rsid w:val="00EB5EC6"/>
    <w:rsid w:val="00EB68D0"/>
    <w:rsid w:val="00EB7E52"/>
    <w:rsid w:val="00EC02E3"/>
    <w:rsid w:val="00EC06C4"/>
    <w:rsid w:val="00EC1CC8"/>
    <w:rsid w:val="00EC200C"/>
    <w:rsid w:val="00EC3AD5"/>
    <w:rsid w:val="00EC4229"/>
    <w:rsid w:val="00EC47A6"/>
    <w:rsid w:val="00EC4BD4"/>
    <w:rsid w:val="00EC5A76"/>
    <w:rsid w:val="00EC60E8"/>
    <w:rsid w:val="00ED04E0"/>
    <w:rsid w:val="00ED0745"/>
    <w:rsid w:val="00ED0AF0"/>
    <w:rsid w:val="00ED173A"/>
    <w:rsid w:val="00ED392C"/>
    <w:rsid w:val="00ED39BA"/>
    <w:rsid w:val="00ED3AEA"/>
    <w:rsid w:val="00ED4042"/>
    <w:rsid w:val="00ED4080"/>
    <w:rsid w:val="00ED4D6C"/>
    <w:rsid w:val="00ED53CF"/>
    <w:rsid w:val="00ED555F"/>
    <w:rsid w:val="00ED5A6C"/>
    <w:rsid w:val="00ED5A99"/>
    <w:rsid w:val="00ED5CC1"/>
    <w:rsid w:val="00EE0048"/>
    <w:rsid w:val="00EE0130"/>
    <w:rsid w:val="00EE1E48"/>
    <w:rsid w:val="00EE2A97"/>
    <w:rsid w:val="00EE2DA8"/>
    <w:rsid w:val="00EE3498"/>
    <w:rsid w:val="00EE37C3"/>
    <w:rsid w:val="00EE3BAA"/>
    <w:rsid w:val="00EE4948"/>
    <w:rsid w:val="00EE4DB8"/>
    <w:rsid w:val="00EE5DC3"/>
    <w:rsid w:val="00EE5EAD"/>
    <w:rsid w:val="00EE6792"/>
    <w:rsid w:val="00EE73C0"/>
    <w:rsid w:val="00EE7CDA"/>
    <w:rsid w:val="00EF02D6"/>
    <w:rsid w:val="00EF1124"/>
    <w:rsid w:val="00EF132A"/>
    <w:rsid w:val="00EF16CD"/>
    <w:rsid w:val="00EF1826"/>
    <w:rsid w:val="00EF2954"/>
    <w:rsid w:val="00EF3FA8"/>
    <w:rsid w:val="00EF44D2"/>
    <w:rsid w:val="00EF45FD"/>
    <w:rsid w:val="00EF4BC7"/>
    <w:rsid w:val="00EF4CA7"/>
    <w:rsid w:val="00EF4FF8"/>
    <w:rsid w:val="00EF51A2"/>
    <w:rsid w:val="00EF5A00"/>
    <w:rsid w:val="00EF6AA2"/>
    <w:rsid w:val="00EF7DF0"/>
    <w:rsid w:val="00F00015"/>
    <w:rsid w:val="00F00866"/>
    <w:rsid w:val="00F00A9F"/>
    <w:rsid w:val="00F00F5A"/>
    <w:rsid w:val="00F01903"/>
    <w:rsid w:val="00F0192E"/>
    <w:rsid w:val="00F022F7"/>
    <w:rsid w:val="00F036B4"/>
    <w:rsid w:val="00F04A53"/>
    <w:rsid w:val="00F04D02"/>
    <w:rsid w:val="00F05081"/>
    <w:rsid w:val="00F05E64"/>
    <w:rsid w:val="00F0652F"/>
    <w:rsid w:val="00F06612"/>
    <w:rsid w:val="00F07525"/>
    <w:rsid w:val="00F10DC7"/>
    <w:rsid w:val="00F11148"/>
    <w:rsid w:val="00F113A0"/>
    <w:rsid w:val="00F12DA7"/>
    <w:rsid w:val="00F13644"/>
    <w:rsid w:val="00F149E3"/>
    <w:rsid w:val="00F14B09"/>
    <w:rsid w:val="00F14E02"/>
    <w:rsid w:val="00F156FD"/>
    <w:rsid w:val="00F15B23"/>
    <w:rsid w:val="00F1622A"/>
    <w:rsid w:val="00F16956"/>
    <w:rsid w:val="00F16C9D"/>
    <w:rsid w:val="00F17117"/>
    <w:rsid w:val="00F174A5"/>
    <w:rsid w:val="00F17E67"/>
    <w:rsid w:val="00F17FA6"/>
    <w:rsid w:val="00F203CF"/>
    <w:rsid w:val="00F20461"/>
    <w:rsid w:val="00F204F8"/>
    <w:rsid w:val="00F216C2"/>
    <w:rsid w:val="00F21A88"/>
    <w:rsid w:val="00F21FF7"/>
    <w:rsid w:val="00F22F8F"/>
    <w:rsid w:val="00F23063"/>
    <w:rsid w:val="00F233E2"/>
    <w:rsid w:val="00F23431"/>
    <w:rsid w:val="00F234D2"/>
    <w:rsid w:val="00F23FA7"/>
    <w:rsid w:val="00F24CF8"/>
    <w:rsid w:val="00F24EE7"/>
    <w:rsid w:val="00F2721B"/>
    <w:rsid w:val="00F3112D"/>
    <w:rsid w:val="00F31C99"/>
    <w:rsid w:val="00F31D9F"/>
    <w:rsid w:val="00F33BB9"/>
    <w:rsid w:val="00F34250"/>
    <w:rsid w:val="00F34D29"/>
    <w:rsid w:val="00F35002"/>
    <w:rsid w:val="00F351AE"/>
    <w:rsid w:val="00F35401"/>
    <w:rsid w:val="00F35853"/>
    <w:rsid w:val="00F36494"/>
    <w:rsid w:val="00F36EFE"/>
    <w:rsid w:val="00F37295"/>
    <w:rsid w:val="00F37467"/>
    <w:rsid w:val="00F37F3E"/>
    <w:rsid w:val="00F4030B"/>
    <w:rsid w:val="00F4097D"/>
    <w:rsid w:val="00F40B4D"/>
    <w:rsid w:val="00F40F01"/>
    <w:rsid w:val="00F412B7"/>
    <w:rsid w:val="00F41929"/>
    <w:rsid w:val="00F42EEC"/>
    <w:rsid w:val="00F433FD"/>
    <w:rsid w:val="00F4591E"/>
    <w:rsid w:val="00F45B79"/>
    <w:rsid w:val="00F4618C"/>
    <w:rsid w:val="00F46C51"/>
    <w:rsid w:val="00F47129"/>
    <w:rsid w:val="00F476A0"/>
    <w:rsid w:val="00F478FD"/>
    <w:rsid w:val="00F47E86"/>
    <w:rsid w:val="00F47FCC"/>
    <w:rsid w:val="00F50E00"/>
    <w:rsid w:val="00F513A5"/>
    <w:rsid w:val="00F5164E"/>
    <w:rsid w:val="00F51681"/>
    <w:rsid w:val="00F51732"/>
    <w:rsid w:val="00F526B3"/>
    <w:rsid w:val="00F52944"/>
    <w:rsid w:val="00F544E0"/>
    <w:rsid w:val="00F54FC0"/>
    <w:rsid w:val="00F55C63"/>
    <w:rsid w:val="00F570F2"/>
    <w:rsid w:val="00F571C0"/>
    <w:rsid w:val="00F60863"/>
    <w:rsid w:val="00F618E2"/>
    <w:rsid w:val="00F61C87"/>
    <w:rsid w:val="00F61ECF"/>
    <w:rsid w:val="00F62385"/>
    <w:rsid w:val="00F62628"/>
    <w:rsid w:val="00F62744"/>
    <w:rsid w:val="00F629A2"/>
    <w:rsid w:val="00F62CE6"/>
    <w:rsid w:val="00F64A74"/>
    <w:rsid w:val="00F65122"/>
    <w:rsid w:val="00F66BDD"/>
    <w:rsid w:val="00F6719E"/>
    <w:rsid w:val="00F6726C"/>
    <w:rsid w:val="00F67994"/>
    <w:rsid w:val="00F708AE"/>
    <w:rsid w:val="00F708D9"/>
    <w:rsid w:val="00F71464"/>
    <w:rsid w:val="00F71717"/>
    <w:rsid w:val="00F717FF"/>
    <w:rsid w:val="00F720A9"/>
    <w:rsid w:val="00F72A57"/>
    <w:rsid w:val="00F73C13"/>
    <w:rsid w:val="00F74C64"/>
    <w:rsid w:val="00F74EF4"/>
    <w:rsid w:val="00F74F77"/>
    <w:rsid w:val="00F751B8"/>
    <w:rsid w:val="00F75B13"/>
    <w:rsid w:val="00F765C2"/>
    <w:rsid w:val="00F7667B"/>
    <w:rsid w:val="00F7682E"/>
    <w:rsid w:val="00F7694A"/>
    <w:rsid w:val="00F76F45"/>
    <w:rsid w:val="00F771A1"/>
    <w:rsid w:val="00F777A0"/>
    <w:rsid w:val="00F77D7E"/>
    <w:rsid w:val="00F80384"/>
    <w:rsid w:val="00F804F5"/>
    <w:rsid w:val="00F80F84"/>
    <w:rsid w:val="00F818EE"/>
    <w:rsid w:val="00F82351"/>
    <w:rsid w:val="00F83097"/>
    <w:rsid w:val="00F83509"/>
    <w:rsid w:val="00F8412D"/>
    <w:rsid w:val="00F844C9"/>
    <w:rsid w:val="00F8477F"/>
    <w:rsid w:val="00F84E37"/>
    <w:rsid w:val="00F85923"/>
    <w:rsid w:val="00F85B8E"/>
    <w:rsid w:val="00F864B0"/>
    <w:rsid w:val="00F86504"/>
    <w:rsid w:val="00F876D1"/>
    <w:rsid w:val="00F878B5"/>
    <w:rsid w:val="00F87948"/>
    <w:rsid w:val="00F87B47"/>
    <w:rsid w:val="00F87F82"/>
    <w:rsid w:val="00F90131"/>
    <w:rsid w:val="00F9028D"/>
    <w:rsid w:val="00F902C9"/>
    <w:rsid w:val="00F90758"/>
    <w:rsid w:val="00F90C21"/>
    <w:rsid w:val="00F90E8E"/>
    <w:rsid w:val="00F9192A"/>
    <w:rsid w:val="00F928BB"/>
    <w:rsid w:val="00F93C30"/>
    <w:rsid w:val="00F93ED8"/>
    <w:rsid w:val="00F93F0D"/>
    <w:rsid w:val="00F942A8"/>
    <w:rsid w:val="00F94A31"/>
    <w:rsid w:val="00F95099"/>
    <w:rsid w:val="00F9525D"/>
    <w:rsid w:val="00F953E5"/>
    <w:rsid w:val="00F966FE"/>
    <w:rsid w:val="00F97337"/>
    <w:rsid w:val="00F97AB2"/>
    <w:rsid w:val="00FA0093"/>
    <w:rsid w:val="00FA02FC"/>
    <w:rsid w:val="00FA09F0"/>
    <w:rsid w:val="00FA21FF"/>
    <w:rsid w:val="00FA3674"/>
    <w:rsid w:val="00FA36C0"/>
    <w:rsid w:val="00FA3E8C"/>
    <w:rsid w:val="00FA44C9"/>
    <w:rsid w:val="00FA457B"/>
    <w:rsid w:val="00FA52A1"/>
    <w:rsid w:val="00FA5BF0"/>
    <w:rsid w:val="00FA6F74"/>
    <w:rsid w:val="00FA770B"/>
    <w:rsid w:val="00FA7949"/>
    <w:rsid w:val="00FA7BB3"/>
    <w:rsid w:val="00FB006C"/>
    <w:rsid w:val="00FB039F"/>
    <w:rsid w:val="00FB0AE7"/>
    <w:rsid w:val="00FB0CC9"/>
    <w:rsid w:val="00FB1E91"/>
    <w:rsid w:val="00FB256B"/>
    <w:rsid w:val="00FB287F"/>
    <w:rsid w:val="00FB3277"/>
    <w:rsid w:val="00FB3680"/>
    <w:rsid w:val="00FB3B42"/>
    <w:rsid w:val="00FB4A70"/>
    <w:rsid w:val="00FB5146"/>
    <w:rsid w:val="00FB5280"/>
    <w:rsid w:val="00FB5931"/>
    <w:rsid w:val="00FB5EDC"/>
    <w:rsid w:val="00FB67CF"/>
    <w:rsid w:val="00FB6C3E"/>
    <w:rsid w:val="00FB6CC6"/>
    <w:rsid w:val="00FB7182"/>
    <w:rsid w:val="00FB7D3E"/>
    <w:rsid w:val="00FC105E"/>
    <w:rsid w:val="00FC1803"/>
    <w:rsid w:val="00FC2178"/>
    <w:rsid w:val="00FC2623"/>
    <w:rsid w:val="00FC2878"/>
    <w:rsid w:val="00FC3A21"/>
    <w:rsid w:val="00FC43DD"/>
    <w:rsid w:val="00FC4960"/>
    <w:rsid w:val="00FC4BA7"/>
    <w:rsid w:val="00FC50D1"/>
    <w:rsid w:val="00FC51EF"/>
    <w:rsid w:val="00FC5308"/>
    <w:rsid w:val="00FC53FD"/>
    <w:rsid w:val="00FC5B1B"/>
    <w:rsid w:val="00FC6E0F"/>
    <w:rsid w:val="00FC6ECE"/>
    <w:rsid w:val="00FC74E2"/>
    <w:rsid w:val="00FD071D"/>
    <w:rsid w:val="00FD2608"/>
    <w:rsid w:val="00FD2D09"/>
    <w:rsid w:val="00FD34F8"/>
    <w:rsid w:val="00FD4354"/>
    <w:rsid w:val="00FD482D"/>
    <w:rsid w:val="00FD4C02"/>
    <w:rsid w:val="00FD50B7"/>
    <w:rsid w:val="00FD54D1"/>
    <w:rsid w:val="00FD6B8A"/>
    <w:rsid w:val="00FD726A"/>
    <w:rsid w:val="00FE03FD"/>
    <w:rsid w:val="00FE04A8"/>
    <w:rsid w:val="00FE0668"/>
    <w:rsid w:val="00FE160D"/>
    <w:rsid w:val="00FE1FD8"/>
    <w:rsid w:val="00FE24E9"/>
    <w:rsid w:val="00FE27BC"/>
    <w:rsid w:val="00FE2A6E"/>
    <w:rsid w:val="00FE35FB"/>
    <w:rsid w:val="00FE47D4"/>
    <w:rsid w:val="00FE54A8"/>
    <w:rsid w:val="00FE627F"/>
    <w:rsid w:val="00FE64B8"/>
    <w:rsid w:val="00FE745B"/>
    <w:rsid w:val="00FE74BD"/>
    <w:rsid w:val="00FE798E"/>
    <w:rsid w:val="00FF0DF0"/>
    <w:rsid w:val="00FF111F"/>
    <w:rsid w:val="00FF170A"/>
    <w:rsid w:val="00FF2BFD"/>
    <w:rsid w:val="00FF2D85"/>
    <w:rsid w:val="00FF2FB5"/>
    <w:rsid w:val="00FF31C7"/>
    <w:rsid w:val="00FF32BF"/>
    <w:rsid w:val="00FF3D50"/>
    <w:rsid w:val="00FF571E"/>
    <w:rsid w:val="00FF65BF"/>
    <w:rsid w:val="00FF66CA"/>
    <w:rsid w:val="00FF6D2C"/>
    <w:rsid w:val="00FF79E4"/>
    <w:rsid w:val="00FF7F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5">
      <v:textbox inset="5.85pt,.7pt,5.85pt,.7pt"/>
    </o:shapedefaults>
    <o:shapelayout v:ext="edit">
      <o:idmap v:ext="edit" data="2"/>
    </o:shapelayout>
  </w:shapeDefaults>
  <w:decimalSymbol w:val="."/>
  <w:listSeparator w:val=","/>
  <w14:docId w14:val="046B1708"/>
  <w15:docId w15:val="{91F6CCB5-8E47-494C-B71C-B7B486531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2E5B"/>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A1B6F"/>
    <w:rPr>
      <w:color w:val="0000FF"/>
      <w:u w:val="single"/>
    </w:rPr>
  </w:style>
  <w:style w:type="table" w:styleId="a4">
    <w:name w:val="Table Grid"/>
    <w:basedOn w:val="a1"/>
    <w:uiPriority w:val="39"/>
    <w:rsid w:val="00253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link w:val="a6"/>
    <w:uiPriority w:val="99"/>
    <w:rsid w:val="00253380"/>
    <w:pPr>
      <w:jc w:val="center"/>
    </w:pPr>
    <w:rPr>
      <w:rFonts w:ascii="ＭＳ 明朝" w:hAnsi="ＭＳ 明朝"/>
    </w:rPr>
  </w:style>
  <w:style w:type="character" w:customStyle="1" w:styleId="a6">
    <w:name w:val="記 (文字)"/>
    <w:basedOn w:val="a0"/>
    <w:link w:val="a5"/>
    <w:uiPriority w:val="99"/>
    <w:rsid w:val="00253380"/>
    <w:rPr>
      <w:rFonts w:ascii="ＭＳ 明朝" w:eastAsia="ＭＳ 明朝" w:hAnsi="ＭＳ 明朝" w:cs="Times New Roman"/>
      <w:szCs w:val="24"/>
    </w:rPr>
  </w:style>
  <w:style w:type="paragraph" w:styleId="a7">
    <w:name w:val="Balloon Text"/>
    <w:basedOn w:val="a"/>
    <w:link w:val="a8"/>
    <w:rsid w:val="00253380"/>
    <w:rPr>
      <w:rFonts w:ascii="Arial" w:eastAsia="ＭＳ ゴシック" w:hAnsi="Arial"/>
      <w:sz w:val="18"/>
      <w:szCs w:val="18"/>
    </w:rPr>
  </w:style>
  <w:style w:type="character" w:customStyle="1" w:styleId="a8">
    <w:name w:val="吹き出し (文字)"/>
    <w:basedOn w:val="a0"/>
    <w:link w:val="a7"/>
    <w:rsid w:val="00253380"/>
    <w:rPr>
      <w:rFonts w:ascii="Arial" w:eastAsia="ＭＳ ゴシック" w:hAnsi="Arial" w:cs="Times New Roman"/>
      <w:sz w:val="18"/>
      <w:szCs w:val="18"/>
    </w:rPr>
  </w:style>
  <w:style w:type="paragraph" w:styleId="a9">
    <w:name w:val="List Paragraph"/>
    <w:basedOn w:val="a"/>
    <w:uiPriority w:val="34"/>
    <w:qFormat/>
    <w:rsid w:val="00253380"/>
    <w:pPr>
      <w:ind w:leftChars="400" w:left="840"/>
    </w:pPr>
    <w:rPr>
      <w:rFonts w:asciiTheme="minorHAnsi" w:eastAsiaTheme="minorEastAsia" w:hAnsiTheme="minorHAnsi" w:cstheme="minorBidi"/>
      <w:szCs w:val="22"/>
    </w:rPr>
  </w:style>
  <w:style w:type="paragraph" w:styleId="aa">
    <w:name w:val="header"/>
    <w:basedOn w:val="a"/>
    <w:link w:val="ab"/>
    <w:uiPriority w:val="99"/>
    <w:unhideWhenUsed/>
    <w:rsid w:val="00AC6D2B"/>
    <w:pPr>
      <w:tabs>
        <w:tab w:val="center" w:pos="4252"/>
        <w:tab w:val="right" w:pos="8504"/>
      </w:tabs>
      <w:snapToGrid w:val="0"/>
    </w:pPr>
  </w:style>
  <w:style w:type="character" w:customStyle="1" w:styleId="ab">
    <w:name w:val="ヘッダー (文字)"/>
    <w:basedOn w:val="a0"/>
    <w:link w:val="aa"/>
    <w:uiPriority w:val="99"/>
    <w:rsid w:val="00AC6D2B"/>
    <w:rPr>
      <w:rFonts w:ascii="Century" w:eastAsia="ＭＳ 明朝" w:hAnsi="Century" w:cs="Times New Roman"/>
      <w:szCs w:val="24"/>
    </w:rPr>
  </w:style>
  <w:style w:type="paragraph" w:styleId="ac">
    <w:name w:val="footer"/>
    <w:basedOn w:val="a"/>
    <w:link w:val="ad"/>
    <w:uiPriority w:val="99"/>
    <w:unhideWhenUsed/>
    <w:rsid w:val="00AC6D2B"/>
    <w:pPr>
      <w:tabs>
        <w:tab w:val="center" w:pos="4252"/>
        <w:tab w:val="right" w:pos="8504"/>
      </w:tabs>
      <w:snapToGrid w:val="0"/>
    </w:pPr>
  </w:style>
  <w:style w:type="character" w:customStyle="1" w:styleId="ad">
    <w:name w:val="フッター (文字)"/>
    <w:basedOn w:val="a0"/>
    <w:link w:val="ac"/>
    <w:uiPriority w:val="99"/>
    <w:rsid w:val="00AC6D2B"/>
    <w:rPr>
      <w:rFonts w:ascii="Century" w:eastAsia="ＭＳ 明朝" w:hAnsi="Century" w:cs="Times New Roman"/>
      <w:szCs w:val="24"/>
    </w:rPr>
  </w:style>
  <w:style w:type="paragraph" w:styleId="z-">
    <w:name w:val="HTML Bottom of Form"/>
    <w:basedOn w:val="a"/>
    <w:next w:val="a"/>
    <w:link w:val="z-0"/>
    <w:hidden/>
    <w:uiPriority w:val="99"/>
    <w:semiHidden/>
    <w:unhideWhenUsed/>
    <w:rsid w:val="00C97440"/>
    <w:pPr>
      <w:widowControl/>
      <w:pBdr>
        <w:top w:val="single" w:sz="6" w:space="1" w:color="auto"/>
      </w:pBdr>
      <w:jc w:val="center"/>
    </w:pPr>
    <w:rPr>
      <w:rFonts w:ascii="Arial" w:eastAsia="ＭＳ Ｐゴシック" w:hAnsi="Arial" w:cs="Arial"/>
      <w:vanish/>
      <w:kern w:val="0"/>
      <w:sz w:val="16"/>
      <w:szCs w:val="16"/>
    </w:rPr>
  </w:style>
  <w:style w:type="character" w:customStyle="1" w:styleId="z-0">
    <w:name w:val="z-フォームの終わり (文字)"/>
    <w:basedOn w:val="a0"/>
    <w:link w:val="z-"/>
    <w:uiPriority w:val="99"/>
    <w:semiHidden/>
    <w:rsid w:val="00C97440"/>
    <w:rPr>
      <w:rFonts w:ascii="Arial" w:eastAsia="ＭＳ Ｐゴシック" w:hAnsi="Arial" w:cs="Arial"/>
      <w:vanish/>
      <w:kern w:val="0"/>
      <w:sz w:val="16"/>
      <w:szCs w:val="16"/>
    </w:rPr>
  </w:style>
  <w:style w:type="paragraph" w:styleId="ae">
    <w:name w:val="Plain Text"/>
    <w:basedOn w:val="a"/>
    <w:link w:val="af"/>
    <w:uiPriority w:val="99"/>
    <w:unhideWhenUsed/>
    <w:rsid w:val="00C97440"/>
    <w:pPr>
      <w:widowControl/>
      <w:jc w:val="left"/>
    </w:pPr>
    <w:rPr>
      <w:rFonts w:ascii="ＭＳ ゴシック" w:eastAsia="ＭＳ ゴシック" w:hAnsi="Courier New" w:cs="Courier New"/>
      <w:kern w:val="0"/>
      <w:sz w:val="20"/>
      <w:szCs w:val="21"/>
    </w:rPr>
  </w:style>
  <w:style w:type="character" w:customStyle="1" w:styleId="af">
    <w:name w:val="書式なし (文字)"/>
    <w:basedOn w:val="a0"/>
    <w:link w:val="ae"/>
    <w:uiPriority w:val="99"/>
    <w:rsid w:val="00C97440"/>
    <w:rPr>
      <w:rFonts w:ascii="ＭＳ ゴシック" w:eastAsia="ＭＳ ゴシック" w:hAnsi="Courier New" w:cs="Courier New"/>
      <w:kern w:val="0"/>
      <w:sz w:val="20"/>
      <w:szCs w:val="21"/>
    </w:rPr>
  </w:style>
  <w:style w:type="character" w:styleId="af0">
    <w:name w:val="FollowedHyperlink"/>
    <w:basedOn w:val="a0"/>
    <w:uiPriority w:val="99"/>
    <w:semiHidden/>
    <w:unhideWhenUsed/>
    <w:rsid w:val="00C97440"/>
    <w:rPr>
      <w:color w:val="800080" w:themeColor="followedHyperlink"/>
      <w:u w:val="single"/>
    </w:rPr>
  </w:style>
  <w:style w:type="paragraph" w:customStyle="1" w:styleId="Default">
    <w:name w:val="Default"/>
    <w:rsid w:val="0072113D"/>
    <w:pPr>
      <w:widowControl w:val="0"/>
      <w:autoSpaceDE w:val="0"/>
      <w:autoSpaceDN w:val="0"/>
      <w:adjustRightInd w:val="0"/>
    </w:pPr>
    <w:rPr>
      <w:rFonts w:ascii="ＭＳ Ｐ明朝" w:eastAsia="ＭＳ Ｐ明朝" w:cs="ＭＳ Ｐ明朝"/>
      <w:color w:val="000000"/>
      <w:kern w:val="0"/>
      <w:sz w:val="24"/>
      <w:szCs w:val="24"/>
    </w:rPr>
  </w:style>
  <w:style w:type="character" w:styleId="af1">
    <w:name w:val="annotation reference"/>
    <w:basedOn w:val="a0"/>
    <w:uiPriority w:val="99"/>
    <w:semiHidden/>
    <w:unhideWhenUsed/>
    <w:rsid w:val="00C459C5"/>
    <w:rPr>
      <w:sz w:val="18"/>
      <w:szCs w:val="18"/>
    </w:rPr>
  </w:style>
  <w:style w:type="paragraph" w:styleId="af2">
    <w:name w:val="annotation text"/>
    <w:basedOn w:val="a"/>
    <w:link w:val="af3"/>
    <w:uiPriority w:val="99"/>
    <w:semiHidden/>
    <w:unhideWhenUsed/>
    <w:rsid w:val="00C459C5"/>
    <w:pPr>
      <w:jc w:val="left"/>
    </w:pPr>
  </w:style>
  <w:style w:type="character" w:customStyle="1" w:styleId="af3">
    <w:name w:val="コメント文字列 (文字)"/>
    <w:basedOn w:val="a0"/>
    <w:link w:val="af2"/>
    <w:uiPriority w:val="99"/>
    <w:semiHidden/>
    <w:rsid w:val="00C459C5"/>
    <w:rPr>
      <w:rFonts w:ascii="Century" w:eastAsia="ＭＳ 明朝" w:hAnsi="Century" w:cs="Times New Roman"/>
      <w:szCs w:val="24"/>
    </w:rPr>
  </w:style>
  <w:style w:type="paragraph" w:styleId="af4">
    <w:name w:val="annotation subject"/>
    <w:basedOn w:val="af2"/>
    <w:next w:val="af2"/>
    <w:link w:val="af5"/>
    <w:uiPriority w:val="99"/>
    <w:semiHidden/>
    <w:unhideWhenUsed/>
    <w:rsid w:val="00C459C5"/>
    <w:rPr>
      <w:b/>
      <w:bCs/>
    </w:rPr>
  </w:style>
  <w:style w:type="character" w:customStyle="1" w:styleId="af5">
    <w:name w:val="コメント内容 (文字)"/>
    <w:basedOn w:val="af3"/>
    <w:link w:val="af4"/>
    <w:uiPriority w:val="99"/>
    <w:semiHidden/>
    <w:rsid w:val="00C459C5"/>
    <w:rPr>
      <w:rFonts w:ascii="Century" w:eastAsia="ＭＳ 明朝" w:hAnsi="Century" w:cs="Times New Roman"/>
      <w:b/>
      <w:bCs/>
      <w:szCs w:val="24"/>
    </w:rPr>
  </w:style>
  <w:style w:type="character" w:customStyle="1" w:styleId="1">
    <w:name w:val="メンション1"/>
    <w:basedOn w:val="a0"/>
    <w:uiPriority w:val="99"/>
    <w:semiHidden/>
    <w:unhideWhenUsed/>
    <w:rsid w:val="00EE4948"/>
    <w:rPr>
      <w:color w:val="2B579A"/>
      <w:shd w:val="clear" w:color="auto" w:fill="E6E6E6"/>
    </w:rPr>
  </w:style>
  <w:style w:type="paragraph" w:styleId="af6">
    <w:name w:val="footnote text"/>
    <w:basedOn w:val="a"/>
    <w:link w:val="af7"/>
    <w:uiPriority w:val="99"/>
    <w:semiHidden/>
    <w:unhideWhenUsed/>
    <w:rsid w:val="006C323B"/>
    <w:pPr>
      <w:snapToGrid w:val="0"/>
      <w:jc w:val="left"/>
    </w:pPr>
  </w:style>
  <w:style w:type="character" w:customStyle="1" w:styleId="af7">
    <w:name w:val="脚注文字列 (文字)"/>
    <w:basedOn w:val="a0"/>
    <w:link w:val="af6"/>
    <w:uiPriority w:val="99"/>
    <w:semiHidden/>
    <w:rsid w:val="006C323B"/>
    <w:rPr>
      <w:rFonts w:ascii="Century" w:eastAsia="ＭＳ 明朝" w:hAnsi="Century" w:cs="Times New Roman"/>
      <w:szCs w:val="24"/>
    </w:rPr>
  </w:style>
  <w:style w:type="character" w:styleId="af8">
    <w:name w:val="footnote reference"/>
    <w:basedOn w:val="a0"/>
    <w:uiPriority w:val="99"/>
    <w:semiHidden/>
    <w:unhideWhenUsed/>
    <w:rsid w:val="006C323B"/>
    <w:rPr>
      <w:vertAlign w:val="superscript"/>
    </w:rPr>
  </w:style>
  <w:style w:type="paragraph" w:styleId="af9">
    <w:name w:val="Date"/>
    <w:basedOn w:val="a"/>
    <w:next w:val="a"/>
    <w:link w:val="afa"/>
    <w:uiPriority w:val="99"/>
    <w:semiHidden/>
    <w:unhideWhenUsed/>
    <w:rsid w:val="00ED5A99"/>
  </w:style>
  <w:style w:type="character" w:customStyle="1" w:styleId="afa">
    <w:name w:val="日付 (文字)"/>
    <w:basedOn w:val="a0"/>
    <w:link w:val="af9"/>
    <w:uiPriority w:val="99"/>
    <w:semiHidden/>
    <w:rsid w:val="00ED5A99"/>
    <w:rPr>
      <w:rFonts w:ascii="Century" w:eastAsia="ＭＳ 明朝" w:hAnsi="Century" w:cs="Times New Roman"/>
      <w:szCs w:val="24"/>
    </w:rPr>
  </w:style>
  <w:style w:type="table" w:customStyle="1" w:styleId="10">
    <w:name w:val="表 (格子)1"/>
    <w:basedOn w:val="a1"/>
    <w:next w:val="a4"/>
    <w:uiPriority w:val="59"/>
    <w:rsid w:val="00A91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4"/>
    <w:uiPriority w:val="39"/>
    <w:rsid w:val="00277C1E"/>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決のメンション1"/>
    <w:basedOn w:val="a0"/>
    <w:uiPriority w:val="99"/>
    <w:semiHidden/>
    <w:unhideWhenUsed/>
    <w:rsid w:val="00891C67"/>
    <w:rPr>
      <w:color w:val="605E5C"/>
      <w:shd w:val="clear" w:color="auto" w:fill="E1DFDD"/>
    </w:rPr>
  </w:style>
  <w:style w:type="table" w:customStyle="1" w:styleId="3">
    <w:name w:val="表 (格子)3"/>
    <w:basedOn w:val="a1"/>
    <w:next w:val="a4"/>
    <w:uiPriority w:val="39"/>
    <w:rsid w:val="00C853D3"/>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4"/>
    <w:uiPriority w:val="39"/>
    <w:rsid w:val="00A61414"/>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4"/>
    <w:uiPriority w:val="39"/>
    <w:rsid w:val="00E35EEB"/>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4"/>
    <w:uiPriority w:val="39"/>
    <w:rsid w:val="001E340C"/>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4D56C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customStyle="1" w:styleId="7">
    <w:name w:val="表 (格子)7"/>
    <w:basedOn w:val="a1"/>
    <w:next w:val="a4"/>
    <w:uiPriority w:val="59"/>
    <w:rsid w:val="00A51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表 (格子)71"/>
    <w:basedOn w:val="a1"/>
    <w:next w:val="a4"/>
    <w:uiPriority w:val="39"/>
    <w:rsid w:val="00FB4A70"/>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4"/>
    <w:uiPriority w:val="39"/>
    <w:rsid w:val="001A4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未解決のメンション2"/>
    <w:basedOn w:val="a0"/>
    <w:uiPriority w:val="99"/>
    <w:semiHidden/>
    <w:unhideWhenUsed/>
    <w:rsid w:val="00FC1803"/>
    <w:rPr>
      <w:color w:val="605E5C"/>
      <w:shd w:val="clear" w:color="auto" w:fill="E1DFDD"/>
    </w:rPr>
  </w:style>
  <w:style w:type="character" w:customStyle="1" w:styleId="30">
    <w:name w:val="未解決のメンション3"/>
    <w:basedOn w:val="a0"/>
    <w:uiPriority w:val="99"/>
    <w:semiHidden/>
    <w:unhideWhenUsed/>
    <w:rsid w:val="00852683"/>
    <w:rPr>
      <w:color w:val="605E5C"/>
      <w:shd w:val="clear" w:color="auto" w:fill="E1DFDD"/>
    </w:rPr>
  </w:style>
  <w:style w:type="character" w:customStyle="1" w:styleId="40">
    <w:name w:val="未解決のメンション4"/>
    <w:basedOn w:val="a0"/>
    <w:uiPriority w:val="99"/>
    <w:semiHidden/>
    <w:unhideWhenUsed/>
    <w:rsid w:val="006D133B"/>
    <w:rPr>
      <w:color w:val="605E5C"/>
      <w:shd w:val="clear" w:color="auto" w:fill="E1DFDD"/>
    </w:rPr>
  </w:style>
  <w:style w:type="character" w:customStyle="1" w:styleId="50">
    <w:name w:val="未解決のメンション5"/>
    <w:basedOn w:val="a0"/>
    <w:uiPriority w:val="99"/>
    <w:semiHidden/>
    <w:unhideWhenUsed/>
    <w:rsid w:val="001C18F5"/>
    <w:rPr>
      <w:color w:val="605E5C"/>
      <w:shd w:val="clear" w:color="auto" w:fill="E1DFDD"/>
    </w:rPr>
  </w:style>
  <w:style w:type="character" w:styleId="afb">
    <w:name w:val="Unresolved Mention"/>
    <w:basedOn w:val="a0"/>
    <w:uiPriority w:val="99"/>
    <w:semiHidden/>
    <w:unhideWhenUsed/>
    <w:rsid w:val="001A7E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71246">
      <w:bodyDiv w:val="1"/>
      <w:marLeft w:val="0"/>
      <w:marRight w:val="0"/>
      <w:marTop w:val="0"/>
      <w:marBottom w:val="0"/>
      <w:divBdr>
        <w:top w:val="none" w:sz="0" w:space="0" w:color="auto"/>
        <w:left w:val="none" w:sz="0" w:space="0" w:color="auto"/>
        <w:bottom w:val="none" w:sz="0" w:space="0" w:color="auto"/>
        <w:right w:val="none" w:sz="0" w:space="0" w:color="auto"/>
      </w:divBdr>
    </w:div>
    <w:div w:id="43875744">
      <w:bodyDiv w:val="1"/>
      <w:marLeft w:val="0"/>
      <w:marRight w:val="0"/>
      <w:marTop w:val="0"/>
      <w:marBottom w:val="0"/>
      <w:divBdr>
        <w:top w:val="none" w:sz="0" w:space="0" w:color="auto"/>
        <w:left w:val="none" w:sz="0" w:space="0" w:color="auto"/>
        <w:bottom w:val="none" w:sz="0" w:space="0" w:color="auto"/>
        <w:right w:val="none" w:sz="0" w:space="0" w:color="auto"/>
      </w:divBdr>
    </w:div>
    <w:div w:id="44185443">
      <w:bodyDiv w:val="1"/>
      <w:marLeft w:val="0"/>
      <w:marRight w:val="0"/>
      <w:marTop w:val="0"/>
      <w:marBottom w:val="0"/>
      <w:divBdr>
        <w:top w:val="none" w:sz="0" w:space="0" w:color="auto"/>
        <w:left w:val="none" w:sz="0" w:space="0" w:color="auto"/>
        <w:bottom w:val="none" w:sz="0" w:space="0" w:color="auto"/>
        <w:right w:val="none" w:sz="0" w:space="0" w:color="auto"/>
      </w:divBdr>
    </w:div>
    <w:div w:id="52240822">
      <w:bodyDiv w:val="1"/>
      <w:marLeft w:val="0"/>
      <w:marRight w:val="0"/>
      <w:marTop w:val="0"/>
      <w:marBottom w:val="0"/>
      <w:divBdr>
        <w:top w:val="none" w:sz="0" w:space="0" w:color="auto"/>
        <w:left w:val="none" w:sz="0" w:space="0" w:color="auto"/>
        <w:bottom w:val="none" w:sz="0" w:space="0" w:color="auto"/>
        <w:right w:val="none" w:sz="0" w:space="0" w:color="auto"/>
      </w:divBdr>
    </w:div>
    <w:div w:id="73286228">
      <w:bodyDiv w:val="1"/>
      <w:marLeft w:val="0"/>
      <w:marRight w:val="0"/>
      <w:marTop w:val="0"/>
      <w:marBottom w:val="0"/>
      <w:divBdr>
        <w:top w:val="none" w:sz="0" w:space="0" w:color="auto"/>
        <w:left w:val="none" w:sz="0" w:space="0" w:color="auto"/>
        <w:bottom w:val="none" w:sz="0" w:space="0" w:color="auto"/>
        <w:right w:val="none" w:sz="0" w:space="0" w:color="auto"/>
      </w:divBdr>
    </w:div>
    <w:div w:id="76826289">
      <w:bodyDiv w:val="1"/>
      <w:marLeft w:val="0"/>
      <w:marRight w:val="0"/>
      <w:marTop w:val="0"/>
      <w:marBottom w:val="0"/>
      <w:divBdr>
        <w:top w:val="none" w:sz="0" w:space="0" w:color="auto"/>
        <w:left w:val="none" w:sz="0" w:space="0" w:color="auto"/>
        <w:bottom w:val="none" w:sz="0" w:space="0" w:color="auto"/>
        <w:right w:val="none" w:sz="0" w:space="0" w:color="auto"/>
      </w:divBdr>
    </w:div>
    <w:div w:id="91780196">
      <w:bodyDiv w:val="1"/>
      <w:marLeft w:val="0"/>
      <w:marRight w:val="0"/>
      <w:marTop w:val="0"/>
      <w:marBottom w:val="0"/>
      <w:divBdr>
        <w:top w:val="none" w:sz="0" w:space="0" w:color="auto"/>
        <w:left w:val="none" w:sz="0" w:space="0" w:color="auto"/>
        <w:bottom w:val="none" w:sz="0" w:space="0" w:color="auto"/>
        <w:right w:val="none" w:sz="0" w:space="0" w:color="auto"/>
      </w:divBdr>
    </w:div>
    <w:div w:id="113061958">
      <w:bodyDiv w:val="1"/>
      <w:marLeft w:val="0"/>
      <w:marRight w:val="0"/>
      <w:marTop w:val="0"/>
      <w:marBottom w:val="0"/>
      <w:divBdr>
        <w:top w:val="none" w:sz="0" w:space="0" w:color="auto"/>
        <w:left w:val="none" w:sz="0" w:space="0" w:color="auto"/>
        <w:bottom w:val="none" w:sz="0" w:space="0" w:color="auto"/>
        <w:right w:val="none" w:sz="0" w:space="0" w:color="auto"/>
      </w:divBdr>
    </w:div>
    <w:div w:id="115179199">
      <w:bodyDiv w:val="1"/>
      <w:marLeft w:val="0"/>
      <w:marRight w:val="0"/>
      <w:marTop w:val="0"/>
      <w:marBottom w:val="0"/>
      <w:divBdr>
        <w:top w:val="none" w:sz="0" w:space="0" w:color="auto"/>
        <w:left w:val="none" w:sz="0" w:space="0" w:color="auto"/>
        <w:bottom w:val="none" w:sz="0" w:space="0" w:color="auto"/>
        <w:right w:val="none" w:sz="0" w:space="0" w:color="auto"/>
      </w:divBdr>
      <w:divsChild>
        <w:div w:id="1142692132">
          <w:marLeft w:val="0"/>
          <w:marRight w:val="0"/>
          <w:marTop w:val="0"/>
          <w:marBottom w:val="0"/>
          <w:divBdr>
            <w:top w:val="none" w:sz="0" w:space="0" w:color="auto"/>
            <w:left w:val="none" w:sz="0" w:space="0" w:color="auto"/>
            <w:bottom w:val="none" w:sz="0" w:space="0" w:color="auto"/>
            <w:right w:val="none" w:sz="0" w:space="0" w:color="auto"/>
          </w:divBdr>
          <w:divsChild>
            <w:div w:id="128592427">
              <w:marLeft w:val="0"/>
              <w:marRight w:val="0"/>
              <w:marTop w:val="0"/>
              <w:marBottom w:val="0"/>
              <w:divBdr>
                <w:top w:val="none" w:sz="0" w:space="0" w:color="auto"/>
                <w:left w:val="none" w:sz="0" w:space="0" w:color="auto"/>
                <w:bottom w:val="none" w:sz="0" w:space="0" w:color="auto"/>
                <w:right w:val="none" w:sz="0" w:space="0" w:color="auto"/>
              </w:divBdr>
              <w:divsChild>
                <w:div w:id="915826946">
                  <w:marLeft w:val="0"/>
                  <w:marRight w:val="0"/>
                  <w:marTop w:val="0"/>
                  <w:marBottom w:val="0"/>
                  <w:divBdr>
                    <w:top w:val="none" w:sz="0" w:space="0" w:color="auto"/>
                    <w:left w:val="none" w:sz="0" w:space="0" w:color="auto"/>
                    <w:bottom w:val="none" w:sz="0" w:space="0" w:color="auto"/>
                    <w:right w:val="none" w:sz="0" w:space="0" w:color="auto"/>
                  </w:divBdr>
                  <w:divsChild>
                    <w:div w:id="1895503221">
                      <w:marLeft w:val="0"/>
                      <w:marRight w:val="0"/>
                      <w:marTop w:val="0"/>
                      <w:marBottom w:val="300"/>
                      <w:divBdr>
                        <w:top w:val="none" w:sz="0" w:space="0" w:color="auto"/>
                        <w:left w:val="none" w:sz="0" w:space="0" w:color="auto"/>
                        <w:bottom w:val="none" w:sz="0" w:space="0" w:color="auto"/>
                        <w:right w:val="none" w:sz="0" w:space="0" w:color="auto"/>
                      </w:divBdr>
                      <w:divsChild>
                        <w:div w:id="211235162">
                          <w:marLeft w:val="0"/>
                          <w:marRight w:val="0"/>
                          <w:marTop w:val="0"/>
                          <w:marBottom w:val="0"/>
                          <w:divBdr>
                            <w:top w:val="none" w:sz="0" w:space="0" w:color="auto"/>
                            <w:left w:val="none" w:sz="0" w:space="0" w:color="auto"/>
                            <w:bottom w:val="none" w:sz="0" w:space="0" w:color="auto"/>
                            <w:right w:val="none" w:sz="0" w:space="0" w:color="auto"/>
                          </w:divBdr>
                          <w:divsChild>
                            <w:div w:id="356002055">
                              <w:marLeft w:val="0"/>
                              <w:marRight w:val="0"/>
                              <w:marTop w:val="0"/>
                              <w:marBottom w:val="0"/>
                              <w:divBdr>
                                <w:top w:val="none" w:sz="0" w:space="0" w:color="auto"/>
                                <w:left w:val="none" w:sz="0" w:space="0" w:color="auto"/>
                                <w:bottom w:val="none" w:sz="0" w:space="0" w:color="auto"/>
                                <w:right w:val="none" w:sz="0" w:space="0" w:color="auto"/>
                              </w:divBdr>
                              <w:divsChild>
                                <w:div w:id="70270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139208">
      <w:bodyDiv w:val="1"/>
      <w:marLeft w:val="0"/>
      <w:marRight w:val="0"/>
      <w:marTop w:val="0"/>
      <w:marBottom w:val="0"/>
      <w:divBdr>
        <w:top w:val="none" w:sz="0" w:space="0" w:color="auto"/>
        <w:left w:val="none" w:sz="0" w:space="0" w:color="auto"/>
        <w:bottom w:val="none" w:sz="0" w:space="0" w:color="auto"/>
        <w:right w:val="none" w:sz="0" w:space="0" w:color="auto"/>
      </w:divBdr>
    </w:div>
    <w:div w:id="142430785">
      <w:bodyDiv w:val="1"/>
      <w:marLeft w:val="0"/>
      <w:marRight w:val="0"/>
      <w:marTop w:val="0"/>
      <w:marBottom w:val="0"/>
      <w:divBdr>
        <w:top w:val="none" w:sz="0" w:space="0" w:color="auto"/>
        <w:left w:val="none" w:sz="0" w:space="0" w:color="auto"/>
        <w:bottom w:val="none" w:sz="0" w:space="0" w:color="auto"/>
        <w:right w:val="none" w:sz="0" w:space="0" w:color="auto"/>
      </w:divBdr>
      <w:divsChild>
        <w:div w:id="787892483">
          <w:marLeft w:val="0"/>
          <w:marRight w:val="0"/>
          <w:marTop w:val="0"/>
          <w:marBottom w:val="0"/>
          <w:divBdr>
            <w:top w:val="none" w:sz="0" w:space="0" w:color="auto"/>
            <w:left w:val="none" w:sz="0" w:space="0" w:color="auto"/>
            <w:bottom w:val="none" w:sz="0" w:space="0" w:color="auto"/>
            <w:right w:val="none" w:sz="0" w:space="0" w:color="auto"/>
          </w:divBdr>
          <w:divsChild>
            <w:div w:id="453719969">
              <w:marLeft w:val="0"/>
              <w:marRight w:val="0"/>
              <w:marTop w:val="0"/>
              <w:marBottom w:val="0"/>
              <w:divBdr>
                <w:top w:val="none" w:sz="0" w:space="0" w:color="auto"/>
                <w:left w:val="none" w:sz="0" w:space="0" w:color="auto"/>
                <w:bottom w:val="none" w:sz="0" w:space="0" w:color="auto"/>
                <w:right w:val="none" w:sz="0" w:space="0" w:color="auto"/>
              </w:divBdr>
              <w:divsChild>
                <w:div w:id="110260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16830">
      <w:bodyDiv w:val="1"/>
      <w:marLeft w:val="0"/>
      <w:marRight w:val="0"/>
      <w:marTop w:val="0"/>
      <w:marBottom w:val="0"/>
      <w:divBdr>
        <w:top w:val="none" w:sz="0" w:space="0" w:color="auto"/>
        <w:left w:val="none" w:sz="0" w:space="0" w:color="auto"/>
        <w:bottom w:val="none" w:sz="0" w:space="0" w:color="auto"/>
        <w:right w:val="none" w:sz="0" w:space="0" w:color="auto"/>
      </w:divBdr>
    </w:div>
    <w:div w:id="214510529">
      <w:bodyDiv w:val="1"/>
      <w:marLeft w:val="0"/>
      <w:marRight w:val="0"/>
      <w:marTop w:val="0"/>
      <w:marBottom w:val="0"/>
      <w:divBdr>
        <w:top w:val="none" w:sz="0" w:space="0" w:color="auto"/>
        <w:left w:val="none" w:sz="0" w:space="0" w:color="auto"/>
        <w:bottom w:val="none" w:sz="0" w:space="0" w:color="auto"/>
        <w:right w:val="none" w:sz="0" w:space="0" w:color="auto"/>
      </w:divBdr>
    </w:div>
    <w:div w:id="327832002">
      <w:bodyDiv w:val="1"/>
      <w:marLeft w:val="0"/>
      <w:marRight w:val="0"/>
      <w:marTop w:val="0"/>
      <w:marBottom w:val="0"/>
      <w:divBdr>
        <w:top w:val="none" w:sz="0" w:space="0" w:color="auto"/>
        <w:left w:val="none" w:sz="0" w:space="0" w:color="auto"/>
        <w:bottom w:val="none" w:sz="0" w:space="0" w:color="auto"/>
        <w:right w:val="none" w:sz="0" w:space="0" w:color="auto"/>
      </w:divBdr>
    </w:div>
    <w:div w:id="333341821">
      <w:bodyDiv w:val="1"/>
      <w:marLeft w:val="0"/>
      <w:marRight w:val="0"/>
      <w:marTop w:val="0"/>
      <w:marBottom w:val="0"/>
      <w:divBdr>
        <w:top w:val="none" w:sz="0" w:space="0" w:color="auto"/>
        <w:left w:val="none" w:sz="0" w:space="0" w:color="auto"/>
        <w:bottom w:val="none" w:sz="0" w:space="0" w:color="auto"/>
        <w:right w:val="none" w:sz="0" w:space="0" w:color="auto"/>
      </w:divBdr>
      <w:divsChild>
        <w:div w:id="2125466555">
          <w:marLeft w:val="0"/>
          <w:marRight w:val="0"/>
          <w:marTop w:val="0"/>
          <w:marBottom w:val="0"/>
          <w:divBdr>
            <w:top w:val="none" w:sz="0" w:space="0" w:color="auto"/>
            <w:left w:val="none" w:sz="0" w:space="0" w:color="auto"/>
            <w:bottom w:val="none" w:sz="0" w:space="0" w:color="auto"/>
            <w:right w:val="none" w:sz="0" w:space="0" w:color="auto"/>
          </w:divBdr>
          <w:divsChild>
            <w:div w:id="781922000">
              <w:marLeft w:val="0"/>
              <w:marRight w:val="0"/>
              <w:marTop w:val="0"/>
              <w:marBottom w:val="0"/>
              <w:divBdr>
                <w:top w:val="none" w:sz="0" w:space="0" w:color="auto"/>
                <w:left w:val="none" w:sz="0" w:space="0" w:color="auto"/>
                <w:bottom w:val="none" w:sz="0" w:space="0" w:color="auto"/>
                <w:right w:val="none" w:sz="0" w:space="0" w:color="auto"/>
              </w:divBdr>
              <w:divsChild>
                <w:div w:id="15011422">
                  <w:marLeft w:val="0"/>
                  <w:marRight w:val="0"/>
                  <w:marTop w:val="0"/>
                  <w:marBottom w:val="0"/>
                  <w:divBdr>
                    <w:top w:val="none" w:sz="0" w:space="0" w:color="auto"/>
                    <w:left w:val="none" w:sz="0" w:space="0" w:color="auto"/>
                    <w:bottom w:val="none" w:sz="0" w:space="0" w:color="auto"/>
                    <w:right w:val="none" w:sz="0" w:space="0" w:color="auto"/>
                  </w:divBdr>
                  <w:divsChild>
                    <w:div w:id="886180861">
                      <w:marLeft w:val="0"/>
                      <w:marRight w:val="-3600"/>
                      <w:marTop w:val="0"/>
                      <w:marBottom w:val="0"/>
                      <w:divBdr>
                        <w:top w:val="none" w:sz="0" w:space="0" w:color="auto"/>
                        <w:left w:val="none" w:sz="0" w:space="0" w:color="auto"/>
                        <w:bottom w:val="none" w:sz="0" w:space="0" w:color="auto"/>
                        <w:right w:val="none" w:sz="0" w:space="0" w:color="auto"/>
                      </w:divBdr>
                      <w:divsChild>
                        <w:div w:id="995766163">
                          <w:marLeft w:val="-15"/>
                          <w:marRight w:val="3585"/>
                          <w:marTop w:val="0"/>
                          <w:marBottom w:val="0"/>
                          <w:divBdr>
                            <w:top w:val="none" w:sz="0" w:space="0" w:color="auto"/>
                            <w:left w:val="none" w:sz="0" w:space="0" w:color="auto"/>
                            <w:bottom w:val="none" w:sz="0" w:space="0" w:color="auto"/>
                            <w:right w:val="none" w:sz="0" w:space="0" w:color="auto"/>
                          </w:divBdr>
                          <w:divsChild>
                            <w:div w:id="388965493">
                              <w:marLeft w:val="0"/>
                              <w:marRight w:val="0"/>
                              <w:marTop w:val="0"/>
                              <w:marBottom w:val="600"/>
                              <w:divBdr>
                                <w:top w:val="none" w:sz="0" w:space="0" w:color="auto"/>
                                <w:left w:val="none" w:sz="0" w:space="0" w:color="auto"/>
                                <w:bottom w:val="none" w:sz="0" w:space="0" w:color="auto"/>
                                <w:right w:val="none" w:sz="0" w:space="0" w:color="auto"/>
                              </w:divBdr>
                              <w:divsChild>
                                <w:div w:id="843856377">
                                  <w:marLeft w:val="0"/>
                                  <w:marRight w:val="0"/>
                                  <w:marTop w:val="0"/>
                                  <w:marBottom w:val="300"/>
                                  <w:divBdr>
                                    <w:top w:val="none" w:sz="0" w:space="0" w:color="auto"/>
                                    <w:left w:val="none" w:sz="0" w:space="0" w:color="auto"/>
                                    <w:bottom w:val="none" w:sz="0" w:space="0" w:color="auto"/>
                                    <w:right w:val="none" w:sz="0" w:space="0" w:color="auto"/>
                                  </w:divBdr>
                                  <w:divsChild>
                                    <w:div w:id="406222611">
                                      <w:marLeft w:val="0"/>
                                      <w:marRight w:val="0"/>
                                      <w:marTop w:val="0"/>
                                      <w:marBottom w:val="0"/>
                                      <w:divBdr>
                                        <w:top w:val="none" w:sz="0" w:space="0" w:color="auto"/>
                                        <w:left w:val="none" w:sz="0" w:space="0" w:color="auto"/>
                                        <w:bottom w:val="none" w:sz="0" w:space="0" w:color="auto"/>
                                        <w:right w:val="none" w:sz="0" w:space="0" w:color="auto"/>
                                      </w:divBdr>
                                      <w:divsChild>
                                        <w:div w:id="55045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2367547">
      <w:bodyDiv w:val="1"/>
      <w:marLeft w:val="0"/>
      <w:marRight w:val="0"/>
      <w:marTop w:val="0"/>
      <w:marBottom w:val="0"/>
      <w:divBdr>
        <w:top w:val="none" w:sz="0" w:space="0" w:color="auto"/>
        <w:left w:val="none" w:sz="0" w:space="0" w:color="auto"/>
        <w:bottom w:val="none" w:sz="0" w:space="0" w:color="auto"/>
        <w:right w:val="none" w:sz="0" w:space="0" w:color="auto"/>
      </w:divBdr>
    </w:div>
    <w:div w:id="347219395">
      <w:bodyDiv w:val="1"/>
      <w:marLeft w:val="0"/>
      <w:marRight w:val="0"/>
      <w:marTop w:val="0"/>
      <w:marBottom w:val="0"/>
      <w:divBdr>
        <w:top w:val="none" w:sz="0" w:space="0" w:color="auto"/>
        <w:left w:val="none" w:sz="0" w:space="0" w:color="auto"/>
        <w:bottom w:val="none" w:sz="0" w:space="0" w:color="auto"/>
        <w:right w:val="none" w:sz="0" w:space="0" w:color="auto"/>
      </w:divBdr>
      <w:divsChild>
        <w:div w:id="1974170496">
          <w:marLeft w:val="0"/>
          <w:marRight w:val="0"/>
          <w:marTop w:val="0"/>
          <w:marBottom w:val="0"/>
          <w:divBdr>
            <w:top w:val="none" w:sz="0" w:space="0" w:color="auto"/>
            <w:left w:val="none" w:sz="0" w:space="0" w:color="auto"/>
            <w:bottom w:val="none" w:sz="0" w:space="0" w:color="auto"/>
            <w:right w:val="none" w:sz="0" w:space="0" w:color="auto"/>
          </w:divBdr>
          <w:divsChild>
            <w:div w:id="171336360">
              <w:marLeft w:val="0"/>
              <w:marRight w:val="0"/>
              <w:marTop w:val="0"/>
              <w:marBottom w:val="0"/>
              <w:divBdr>
                <w:top w:val="none" w:sz="0" w:space="0" w:color="auto"/>
                <w:left w:val="none" w:sz="0" w:space="0" w:color="auto"/>
                <w:bottom w:val="none" w:sz="0" w:space="0" w:color="auto"/>
                <w:right w:val="none" w:sz="0" w:space="0" w:color="auto"/>
              </w:divBdr>
              <w:divsChild>
                <w:div w:id="1066564353">
                  <w:marLeft w:val="0"/>
                  <w:marRight w:val="0"/>
                  <w:marTop w:val="0"/>
                  <w:marBottom w:val="0"/>
                  <w:divBdr>
                    <w:top w:val="none" w:sz="0" w:space="0" w:color="auto"/>
                    <w:left w:val="none" w:sz="0" w:space="0" w:color="auto"/>
                    <w:bottom w:val="none" w:sz="0" w:space="0" w:color="auto"/>
                    <w:right w:val="none" w:sz="0" w:space="0" w:color="auto"/>
                  </w:divBdr>
                  <w:divsChild>
                    <w:div w:id="1121387372">
                      <w:marLeft w:val="0"/>
                      <w:marRight w:val="-3600"/>
                      <w:marTop w:val="0"/>
                      <w:marBottom w:val="0"/>
                      <w:divBdr>
                        <w:top w:val="none" w:sz="0" w:space="0" w:color="auto"/>
                        <w:left w:val="none" w:sz="0" w:space="0" w:color="auto"/>
                        <w:bottom w:val="none" w:sz="0" w:space="0" w:color="auto"/>
                        <w:right w:val="none" w:sz="0" w:space="0" w:color="auto"/>
                      </w:divBdr>
                      <w:divsChild>
                        <w:div w:id="1597442107">
                          <w:marLeft w:val="-15"/>
                          <w:marRight w:val="3585"/>
                          <w:marTop w:val="0"/>
                          <w:marBottom w:val="0"/>
                          <w:divBdr>
                            <w:top w:val="none" w:sz="0" w:space="0" w:color="auto"/>
                            <w:left w:val="none" w:sz="0" w:space="0" w:color="auto"/>
                            <w:bottom w:val="none" w:sz="0" w:space="0" w:color="auto"/>
                            <w:right w:val="none" w:sz="0" w:space="0" w:color="auto"/>
                          </w:divBdr>
                          <w:divsChild>
                            <w:div w:id="1486819318">
                              <w:marLeft w:val="-210"/>
                              <w:marRight w:val="-210"/>
                              <w:marTop w:val="0"/>
                              <w:marBottom w:val="540"/>
                              <w:divBdr>
                                <w:top w:val="none" w:sz="0" w:space="0" w:color="auto"/>
                                <w:left w:val="none" w:sz="0" w:space="0" w:color="auto"/>
                                <w:bottom w:val="none" w:sz="0" w:space="0" w:color="auto"/>
                                <w:right w:val="none" w:sz="0" w:space="0" w:color="auto"/>
                              </w:divBdr>
                              <w:divsChild>
                                <w:div w:id="1901481024">
                                  <w:marLeft w:val="0"/>
                                  <w:marRight w:val="0"/>
                                  <w:marTop w:val="0"/>
                                  <w:marBottom w:val="0"/>
                                  <w:divBdr>
                                    <w:top w:val="none" w:sz="0" w:space="0" w:color="auto"/>
                                    <w:left w:val="none" w:sz="0" w:space="0" w:color="auto"/>
                                    <w:bottom w:val="none" w:sz="0" w:space="0" w:color="auto"/>
                                    <w:right w:val="none" w:sz="0" w:space="0" w:color="auto"/>
                                  </w:divBdr>
                                  <w:divsChild>
                                    <w:div w:id="1156410966">
                                      <w:marLeft w:val="0"/>
                                      <w:marRight w:val="0"/>
                                      <w:marTop w:val="0"/>
                                      <w:marBottom w:val="0"/>
                                      <w:divBdr>
                                        <w:top w:val="none" w:sz="0" w:space="0" w:color="auto"/>
                                        <w:left w:val="none" w:sz="0" w:space="0" w:color="auto"/>
                                        <w:bottom w:val="none" w:sz="0" w:space="0" w:color="auto"/>
                                        <w:right w:val="none" w:sz="0" w:space="0" w:color="auto"/>
                                      </w:divBdr>
                                      <w:divsChild>
                                        <w:div w:id="1954168177">
                                          <w:marLeft w:val="0"/>
                                          <w:marRight w:val="0"/>
                                          <w:marTop w:val="0"/>
                                          <w:marBottom w:val="0"/>
                                          <w:divBdr>
                                            <w:top w:val="none" w:sz="0" w:space="0" w:color="auto"/>
                                            <w:left w:val="none" w:sz="0" w:space="0" w:color="auto"/>
                                            <w:bottom w:val="none" w:sz="0" w:space="0" w:color="auto"/>
                                            <w:right w:val="none" w:sz="0" w:space="0" w:color="auto"/>
                                          </w:divBdr>
                                          <w:divsChild>
                                            <w:div w:id="307051697">
                                              <w:marLeft w:val="0"/>
                                              <w:marRight w:val="0"/>
                                              <w:marTop w:val="0"/>
                                              <w:marBottom w:val="240"/>
                                              <w:divBdr>
                                                <w:top w:val="none" w:sz="0" w:space="0" w:color="auto"/>
                                                <w:left w:val="none" w:sz="0" w:space="0" w:color="auto"/>
                                                <w:bottom w:val="none" w:sz="0" w:space="0" w:color="auto"/>
                                                <w:right w:val="none" w:sz="0" w:space="0" w:color="auto"/>
                                              </w:divBdr>
                                              <w:divsChild>
                                                <w:div w:id="192814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3790367">
      <w:bodyDiv w:val="1"/>
      <w:marLeft w:val="0"/>
      <w:marRight w:val="0"/>
      <w:marTop w:val="0"/>
      <w:marBottom w:val="0"/>
      <w:divBdr>
        <w:top w:val="none" w:sz="0" w:space="0" w:color="auto"/>
        <w:left w:val="none" w:sz="0" w:space="0" w:color="auto"/>
        <w:bottom w:val="none" w:sz="0" w:space="0" w:color="auto"/>
        <w:right w:val="none" w:sz="0" w:space="0" w:color="auto"/>
      </w:divBdr>
      <w:divsChild>
        <w:div w:id="1159925992">
          <w:marLeft w:val="0"/>
          <w:marRight w:val="0"/>
          <w:marTop w:val="0"/>
          <w:marBottom w:val="0"/>
          <w:divBdr>
            <w:top w:val="none" w:sz="0" w:space="0" w:color="auto"/>
            <w:left w:val="none" w:sz="0" w:space="0" w:color="auto"/>
            <w:bottom w:val="none" w:sz="0" w:space="0" w:color="auto"/>
            <w:right w:val="none" w:sz="0" w:space="0" w:color="auto"/>
          </w:divBdr>
          <w:divsChild>
            <w:div w:id="1369911922">
              <w:marLeft w:val="0"/>
              <w:marRight w:val="0"/>
              <w:marTop w:val="0"/>
              <w:marBottom w:val="0"/>
              <w:divBdr>
                <w:top w:val="none" w:sz="0" w:space="0" w:color="auto"/>
                <w:left w:val="none" w:sz="0" w:space="0" w:color="auto"/>
                <w:bottom w:val="none" w:sz="0" w:space="0" w:color="auto"/>
                <w:right w:val="none" w:sz="0" w:space="0" w:color="auto"/>
              </w:divBdr>
              <w:divsChild>
                <w:div w:id="173330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546410">
      <w:bodyDiv w:val="1"/>
      <w:marLeft w:val="0"/>
      <w:marRight w:val="0"/>
      <w:marTop w:val="0"/>
      <w:marBottom w:val="0"/>
      <w:divBdr>
        <w:top w:val="none" w:sz="0" w:space="0" w:color="auto"/>
        <w:left w:val="none" w:sz="0" w:space="0" w:color="auto"/>
        <w:bottom w:val="none" w:sz="0" w:space="0" w:color="auto"/>
        <w:right w:val="none" w:sz="0" w:space="0" w:color="auto"/>
      </w:divBdr>
    </w:div>
    <w:div w:id="430051785">
      <w:bodyDiv w:val="1"/>
      <w:marLeft w:val="0"/>
      <w:marRight w:val="0"/>
      <w:marTop w:val="0"/>
      <w:marBottom w:val="0"/>
      <w:divBdr>
        <w:top w:val="none" w:sz="0" w:space="0" w:color="auto"/>
        <w:left w:val="none" w:sz="0" w:space="0" w:color="auto"/>
        <w:bottom w:val="none" w:sz="0" w:space="0" w:color="auto"/>
        <w:right w:val="none" w:sz="0" w:space="0" w:color="auto"/>
      </w:divBdr>
      <w:divsChild>
        <w:div w:id="1589734328">
          <w:marLeft w:val="0"/>
          <w:marRight w:val="0"/>
          <w:marTop w:val="0"/>
          <w:marBottom w:val="0"/>
          <w:divBdr>
            <w:top w:val="none" w:sz="0" w:space="0" w:color="auto"/>
            <w:left w:val="none" w:sz="0" w:space="0" w:color="auto"/>
            <w:bottom w:val="none" w:sz="0" w:space="0" w:color="auto"/>
            <w:right w:val="none" w:sz="0" w:space="0" w:color="auto"/>
          </w:divBdr>
          <w:divsChild>
            <w:div w:id="67849878">
              <w:marLeft w:val="0"/>
              <w:marRight w:val="0"/>
              <w:marTop w:val="0"/>
              <w:marBottom w:val="0"/>
              <w:divBdr>
                <w:top w:val="none" w:sz="0" w:space="0" w:color="auto"/>
                <w:left w:val="none" w:sz="0" w:space="0" w:color="auto"/>
                <w:bottom w:val="none" w:sz="0" w:space="0" w:color="auto"/>
                <w:right w:val="none" w:sz="0" w:space="0" w:color="auto"/>
              </w:divBdr>
              <w:divsChild>
                <w:div w:id="1728213924">
                  <w:marLeft w:val="0"/>
                  <w:marRight w:val="0"/>
                  <w:marTop w:val="0"/>
                  <w:marBottom w:val="0"/>
                  <w:divBdr>
                    <w:top w:val="none" w:sz="0" w:space="0" w:color="auto"/>
                    <w:left w:val="none" w:sz="0" w:space="0" w:color="auto"/>
                    <w:bottom w:val="none" w:sz="0" w:space="0" w:color="auto"/>
                    <w:right w:val="none" w:sz="0" w:space="0" w:color="auto"/>
                  </w:divBdr>
                  <w:divsChild>
                    <w:div w:id="1565139062">
                      <w:marLeft w:val="0"/>
                      <w:marRight w:val="0"/>
                      <w:marTop w:val="0"/>
                      <w:marBottom w:val="300"/>
                      <w:divBdr>
                        <w:top w:val="none" w:sz="0" w:space="0" w:color="auto"/>
                        <w:left w:val="none" w:sz="0" w:space="0" w:color="auto"/>
                        <w:bottom w:val="none" w:sz="0" w:space="0" w:color="auto"/>
                        <w:right w:val="none" w:sz="0" w:space="0" w:color="auto"/>
                      </w:divBdr>
                      <w:divsChild>
                        <w:div w:id="2078700434">
                          <w:marLeft w:val="0"/>
                          <w:marRight w:val="0"/>
                          <w:marTop w:val="0"/>
                          <w:marBottom w:val="0"/>
                          <w:divBdr>
                            <w:top w:val="none" w:sz="0" w:space="0" w:color="auto"/>
                            <w:left w:val="none" w:sz="0" w:space="0" w:color="auto"/>
                            <w:bottom w:val="none" w:sz="0" w:space="0" w:color="auto"/>
                            <w:right w:val="none" w:sz="0" w:space="0" w:color="auto"/>
                          </w:divBdr>
                          <w:divsChild>
                            <w:div w:id="530343029">
                              <w:marLeft w:val="0"/>
                              <w:marRight w:val="0"/>
                              <w:marTop w:val="0"/>
                              <w:marBottom w:val="0"/>
                              <w:divBdr>
                                <w:top w:val="none" w:sz="0" w:space="0" w:color="auto"/>
                                <w:left w:val="none" w:sz="0" w:space="0" w:color="auto"/>
                                <w:bottom w:val="none" w:sz="0" w:space="0" w:color="auto"/>
                                <w:right w:val="none" w:sz="0" w:space="0" w:color="auto"/>
                              </w:divBdr>
                              <w:divsChild>
                                <w:div w:id="89358299">
                                  <w:marLeft w:val="0"/>
                                  <w:marRight w:val="0"/>
                                  <w:marTop w:val="0"/>
                                  <w:marBottom w:val="0"/>
                                  <w:divBdr>
                                    <w:top w:val="none" w:sz="0" w:space="0" w:color="auto"/>
                                    <w:left w:val="none" w:sz="0" w:space="0" w:color="auto"/>
                                    <w:bottom w:val="none" w:sz="0" w:space="0" w:color="auto"/>
                                    <w:right w:val="none" w:sz="0" w:space="0" w:color="auto"/>
                                  </w:divBdr>
                                  <w:divsChild>
                                    <w:div w:id="74272461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1484462">
      <w:bodyDiv w:val="1"/>
      <w:marLeft w:val="0"/>
      <w:marRight w:val="0"/>
      <w:marTop w:val="0"/>
      <w:marBottom w:val="0"/>
      <w:divBdr>
        <w:top w:val="none" w:sz="0" w:space="0" w:color="auto"/>
        <w:left w:val="none" w:sz="0" w:space="0" w:color="auto"/>
        <w:bottom w:val="none" w:sz="0" w:space="0" w:color="auto"/>
        <w:right w:val="none" w:sz="0" w:space="0" w:color="auto"/>
      </w:divBdr>
    </w:div>
    <w:div w:id="505167193">
      <w:bodyDiv w:val="1"/>
      <w:marLeft w:val="0"/>
      <w:marRight w:val="0"/>
      <w:marTop w:val="0"/>
      <w:marBottom w:val="0"/>
      <w:divBdr>
        <w:top w:val="none" w:sz="0" w:space="0" w:color="auto"/>
        <w:left w:val="none" w:sz="0" w:space="0" w:color="auto"/>
        <w:bottom w:val="none" w:sz="0" w:space="0" w:color="auto"/>
        <w:right w:val="none" w:sz="0" w:space="0" w:color="auto"/>
      </w:divBdr>
    </w:div>
    <w:div w:id="579632202">
      <w:bodyDiv w:val="1"/>
      <w:marLeft w:val="0"/>
      <w:marRight w:val="0"/>
      <w:marTop w:val="0"/>
      <w:marBottom w:val="0"/>
      <w:divBdr>
        <w:top w:val="none" w:sz="0" w:space="0" w:color="auto"/>
        <w:left w:val="none" w:sz="0" w:space="0" w:color="auto"/>
        <w:bottom w:val="none" w:sz="0" w:space="0" w:color="auto"/>
        <w:right w:val="none" w:sz="0" w:space="0" w:color="auto"/>
      </w:divBdr>
    </w:div>
    <w:div w:id="602997800">
      <w:bodyDiv w:val="1"/>
      <w:marLeft w:val="0"/>
      <w:marRight w:val="0"/>
      <w:marTop w:val="0"/>
      <w:marBottom w:val="0"/>
      <w:divBdr>
        <w:top w:val="none" w:sz="0" w:space="0" w:color="auto"/>
        <w:left w:val="none" w:sz="0" w:space="0" w:color="auto"/>
        <w:bottom w:val="none" w:sz="0" w:space="0" w:color="auto"/>
        <w:right w:val="none" w:sz="0" w:space="0" w:color="auto"/>
      </w:divBdr>
      <w:divsChild>
        <w:div w:id="1291547270">
          <w:marLeft w:val="0"/>
          <w:marRight w:val="0"/>
          <w:marTop w:val="0"/>
          <w:marBottom w:val="0"/>
          <w:divBdr>
            <w:top w:val="none" w:sz="0" w:space="0" w:color="auto"/>
            <w:left w:val="none" w:sz="0" w:space="0" w:color="auto"/>
            <w:bottom w:val="none" w:sz="0" w:space="0" w:color="auto"/>
            <w:right w:val="none" w:sz="0" w:space="0" w:color="auto"/>
          </w:divBdr>
        </w:div>
      </w:divsChild>
    </w:div>
    <w:div w:id="714893721">
      <w:bodyDiv w:val="1"/>
      <w:marLeft w:val="0"/>
      <w:marRight w:val="0"/>
      <w:marTop w:val="0"/>
      <w:marBottom w:val="0"/>
      <w:divBdr>
        <w:top w:val="none" w:sz="0" w:space="0" w:color="auto"/>
        <w:left w:val="none" w:sz="0" w:space="0" w:color="auto"/>
        <w:bottom w:val="none" w:sz="0" w:space="0" w:color="auto"/>
        <w:right w:val="none" w:sz="0" w:space="0" w:color="auto"/>
      </w:divBdr>
    </w:div>
    <w:div w:id="812336612">
      <w:bodyDiv w:val="1"/>
      <w:marLeft w:val="0"/>
      <w:marRight w:val="0"/>
      <w:marTop w:val="0"/>
      <w:marBottom w:val="0"/>
      <w:divBdr>
        <w:top w:val="none" w:sz="0" w:space="0" w:color="auto"/>
        <w:left w:val="none" w:sz="0" w:space="0" w:color="auto"/>
        <w:bottom w:val="none" w:sz="0" w:space="0" w:color="auto"/>
        <w:right w:val="none" w:sz="0" w:space="0" w:color="auto"/>
      </w:divBdr>
    </w:div>
    <w:div w:id="825702991">
      <w:bodyDiv w:val="1"/>
      <w:marLeft w:val="0"/>
      <w:marRight w:val="0"/>
      <w:marTop w:val="0"/>
      <w:marBottom w:val="0"/>
      <w:divBdr>
        <w:top w:val="none" w:sz="0" w:space="0" w:color="auto"/>
        <w:left w:val="none" w:sz="0" w:space="0" w:color="auto"/>
        <w:bottom w:val="none" w:sz="0" w:space="0" w:color="auto"/>
        <w:right w:val="none" w:sz="0" w:space="0" w:color="auto"/>
      </w:divBdr>
    </w:div>
    <w:div w:id="864253428">
      <w:bodyDiv w:val="1"/>
      <w:marLeft w:val="0"/>
      <w:marRight w:val="0"/>
      <w:marTop w:val="0"/>
      <w:marBottom w:val="0"/>
      <w:divBdr>
        <w:top w:val="none" w:sz="0" w:space="0" w:color="auto"/>
        <w:left w:val="none" w:sz="0" w:space="0" w:color="auto"/>
        <w:bottom w:val="none" w:sz="0" w:space="0" w:color="auto"/>
        <w:right w:val="none" w:sz="0" w:space="0" w:color="auto"/>
      </w:divBdr>
    </w:div>
    <w:div w:id="870338770">
      <w:bodyDiv w:val="1"/>
      <w:marLeft w:val="0"/>
      <w:marRight w:val="0"/>
      <w:marTop w:val="0"/>
      <w:marBottom w:val="0"/>
      <w:divBdr>
        <w:top w:val="none" w:sz="0" w:space="0" w:color="auto"/>
        <w:left w:val="none" w:sz="0" w:space="0" w:color="auto"/>
        <w:bottom w:val="none" w:sz="0" w:space="0" w:color="auto"/>
        <w:right w:val="none" w:sz="0" w:space="0" w:color="auto"/>
      </w:divBdr>
    </w:div>
    <w:div w:id="932738443">
      <w:bodyDiv w:val="1"/>
      <w:marLeft w:val="0"/>
      <w:marRight w:val="0"/>
      <w:marTop w:val="0"/>
      <w:marBottom w:val="0"/>
      <w:divBdr>
        <w:top w:val="none" w:sz="0" w:space="0" w:color="auto"/>
        <w:left w:val="none" w:sz="0" w:space="0" w:color="auto"/>
        <w:bottom w:val="none" w:sz="0" w:space="0" w:color="auto"/>
        <w:right w:val="none" w:sz="0" w:space="0" w:color="auto"/>
      </w:divBdr>
      <w:divsChild>
        <w:div w:id="1784497635">
          <w:marLeft w:val="0"/>
          <w:marRight w:val="0"/>
          <w:marTop w:val="0"/>
          <w:marBottom w:val="0"/>
          <w:divBdr>
            <w:top w:val="none" w:sz="0" w:space="0" w:color="auto"/>
            <w:left w:val="none" w:sz="0" w:space="0" w:color="auto"/>
            <w:bottom w:val="none" w:sz="0" w:space="0" w:color="auto"/>
            <w:right w:val="none" w:sz="0" w:space="0" w:color="auto"/>
          </w:divBdr>
          <w:divsChild>
            <w:div w:id="157964747">
              <w:marLeft w:val="0"/>
              <w:marRight w:val="0"/>
              <w:marTop w:val="0"/>
              <w:marBottom w:val="0"/>
              <w:divBdr>
                <w:top w:val="none" w:sz="0" w:space="0" w:color="auto"/>
                <w:left w:val="none" w:sz="0" w:space="0" w:color="auto"/>
                <w:bottom w:val="none" w:sz="0" w:space="0" w:color="auto"/>
                <w:right w:val="none" w:sz="0" w:space="0" w:color="auto"/>
              </w:divBdr>
              <w:divsChild>
                <w:div w:id="1746564618">
                  <w:marLeft w:val="0"/>
                  <w:marRight w:val="0"/>
                  <w:marTop w:val="0"/>
                  <w:marBottom w:val="0"/>
                  <w:divBdr>
                    <w:top w:val="none" w:sz="0" w:space="0" w:color="auto"/>
                    <w:left w:val="none" w:sz="0" w:space="0" w:color="auto"/>
                    <w:bottom w:val="none" w:sz="0" w:space="0" w:color="auto"/>
                    <w:right w:val="none" w:sz="0" w:space="0" w:color="auto"/>
                  </w:divBdr>
                  <w:divsChild>
                    <w:div w:id="1854147954">
                      <w:marLeft w:val="0"/>
                      <w:marRight w:val="0"/>
                      <w:marTop w:val="0"/>
                      <w:marBottom w:val="300"/>
                      <w:divBdr>
                        <w:top w:val="none" w:sz="0" w:space="0" w:color="auto"/>
                        <w:left w:val="none" w:sz="0" w:space="0" w:color="auto"/>
                        <w:bottom w:val="none" w:sz="0" w:space="0" w:color="auto"/>
                        <w:right w:val="none" w:sz="0" w:space="0" w:color="auto"/>
                      </w:divBdr>
                      <w:divsChild>
                        <w:div w:id="1047031131">
                          <w:marLeft w:val="0"/>
                          <w:marRight w:val="0"/>
                          <w:marTop w:val="0"/>
                          <w:marBottom w:val="0"/>
                          <w:divBdr>
                            <w:top w:val="none" w:sz="0" w:space="0" w:color="auto"/>
                            <w:left w:val="none" w:sz="0" w:space="0" w:color="auto"/>
                            <w:bottom w:val="none" w:sz="0" w:space="0" w:color="auto"/>
                            <w:right w:val="none" w:sz="0" w:space="0" w:color="auto"/>
                          </w:divBdr>
                          <w:divsChild>
                            <w:div w:id="1597902083">
                              <w:marLeft w:val="0"/>
                              <w:marRight w:val="0"/>
                              <w:marTop w:val="0"/>
                              <w:marBottom w:val="0"/>
                              <w:divBdr>
                                <w:top w:val="none" w:sz="0" w:space="0" w:color="auto"/>
                                <w:left w:val="none" w:sz="0" w:space="0" w:color="auto"/>
                                <w:bottom w:val="none" w:sz="0" w:space="0" w:color="auto"/>
                                <w:right w:val="none" w:sz="0" w:space="0" w:color="auto"/>
                              </w:divBdr>
                              <w:divsChild>
                                <w:div w:id="12238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3437119">
      <w:bodyDiv w:val="1"/>
      <w:marLeft w:val="0"/>
      <w:marRight w:val="0"/>
      <w:marTop w:val="0"/>
      <w:marBottom w:val="0"/>
      <w:divBdr>
        <w:top w:val="none" w:sz="0" w:space="0" w:color="auto"/>
        <w:left w:val="none" w:sz="0" w:space="0" w:color="auto"/>
        <w:bottom w:val="none" w:sz="0" w:space="0" w:color="auto"/>
        <w:right w:val="none" w:sz="0" w:space="0" w:color="auto"/>
      </w:divBdr>
    </w:div>
    <w:div w:id="966425983">
      <w:bodyDiv w:val="1"/>
      <w:marLeft w:val="0"/>
      <w:marRight w:val="0"/>
      <w:marTop w:val="0"/>
      <w:marBottom w:val="0"/>
      <w:divBdr>
        <w:top w:val="none" w:sz="0" w:space="0" w:color="auto"/>
        <w:left w:val="none" w:sz="0" w:space="0" w:color="auto"/>
        <w:bottom w:val="none" w:sz="0" w:space="0" w:color="auto"/>
        <w:right w:val="none" w:sz="0" w:space="0" w:color="auto"/>
      </w:divBdr>
    </w:div>
    <w:div w:id="969481105">
      <w:bodyDiv w:val="1"/>
      <w:marLeft w:val="0"/>
      <w:marRight w:val="0"/>
      <w:marTop w:val="0"/>
      <w:marBottom w:val="0"/>
      <w:divBdr>
        <w:top w:val="none" w:sz="0" w:space="0" w:color="auto"/>
        <w:left w:val="none" w:sz="0" w:space="0" w:color="auto"/>
        <w:bottom w:val="none" w:sz="0" w:space="0" w:color="auto"/>
        <w:right w:val="none" w:sz="0" w:space="0" w:color="auto"/>
      </w:divBdr>
    </w:div>
    <w:div w:id="992870957">
      <w:bodyDiv w:val="1"/>
      <w:marLeft w:val="0"/>
      <w:marRight w:val="0"/>
      <w:marTop w:val="0"/>
      <w:marBottom w:val="0"/>
      <w:divBdr>
        <w:top w:val="none" w:sz="0" w:space="0" w:color="auto"/>
        <w:left w:val="none" w:sz="0" w:space="0" w:color="auto"/>
        <w:bottom w:val="none" w:sz="0" w:space="0" w:color="auto"/>
        <w:right w:val="none" w:sz="0" w:space="0" w:color="auto"/>
      </w:divBdr>
    </w:div>
    <w:div w:id="1032534121">
      <w:bodyDiv w:val="1"/>
      <w:marLeft w:val="0"/>
      <w:marRight w:val="0"/>
      <w:marTop w:val="0"/>
      <w:marBottom w:val="0"/>
      <w:divBdr>
        <w:top w:val="none" w:sz="0" w:space="0" w:color="auto"/>
        <w:left w:val="none" w:sz="0" w:space="0" w:color="auto"/>
        <w:bottom w:val="none" w:sz="0" w:space="0" w:color="auto"/>
        <w:right w:val="none" w:sz="0" w:space="0" w:color="auto"/>
      </w:divBdr>
    </w:div>
    <w:div w:id="1032879474">
      <w:bodyDiv w:val="1"/>
      <w:marLeft w:val="0"/>
      <w:marRight w:val="0"/>
      <w:marTop w:val="0"/>
      <w:marBottom w:val="0"/>
      <w:divBdr>
        <w:top w:val="none" w:sz="0" w:space="0" w:color="auto"/>
        <w:left w:val="none" w:sz="0" w:space="0" w:color="auto"/>
        <w:bottom w:val="none" w:sz="0" w:space="0" w:color="auto"/>
        <w:right w:val="none" w:sz="0" w:space="0" w:color="auto"/>
      </w:divBdr>
      <w:divsChild>
        <w:div w:id="1608081450">
          <w:marLeft w:val="0"/>
          <w:marRight w:val="0"/>
          <w:marTop w:val="0"/>
          <w:marBottom w:val="0"/>
          <w:divBdr>
            <w:top w:val="none" w:sz="0" w:space="0" w:color="auto"/>
            <w:left w:val="none" w:sz="0" w:space="0" w:color="auto"/>
            <w:bottom w:val="none" w:sz="0" w:space="0" w:color="auto"/>
            <w:right w:val="none" w:sz="0" w:space="0" w:color="auto"/>
          </w:divBdr>
          <w:divsChild>
            <w:div w:id="1964770156">
              <w:marLeft w:val="0"/>
              <w:marRight w:val="0"/>
              <w:marTop w:val="0"/>
              <w:marBottom w:val="0"/>
              <w:divBdr>
                <w:top w:val="none" w:sz="0" w:space="0" w:color="auto"/>
                <w:left w:val="none" w:sz="0" w:space="0" w:color="auto"/>
                <w:bottom w:val="none" w:sz="0" w:space="0" w:color="auto"/>
                <w:right w:val="none" w:sz="0" w:space="0" w:color="auto"/>
              </w:divBdr>
              <w:divsChild>
                <w:div w:id="630209887">
                  <w:marLeft w:val="0"/>
                  <w:marRight w:val="0"/>
                  <w:marTop w:val="0"/>
                  <w:marBottom w:val="0"/>
                  <w:divBdr>
                    <w:top w:val="none" w:sz="0" w:space="0" w:color="auto"/>
                    <w:left w:val="none" w:sz="0" w:space="0" w:color="auto"/>
                    <w:bottom w:val="none" w:sz="0" w:space="0" w:color="auto"/>
                    <w:right w:val="none" w:sz="0" w:space="0" w:color="auto"/>
                  </w:divBdr>
                  <w:divsChild>
                    <w:div w:id="1608807136">
                      <w:marLeft w:val="0"/>
                      <w:marRight w:val="-3600"/>
                      <w:marTop w:val="0"/>
                      <w:marBottom w:val="0"/>
                      <w:divBdr>
                        <w:top w:val="none" w:sz="0" w:space="0" w:color="auto"/>
                        <w:left w:val="none" w:sz="0" w:space="0" w:color="auto"/>
                        <w:bottom w:val="none" w:sz="0" w:space="0" w:color="auto"/>
                        <w:right w:val="none" w:sz="0" w:space="0" w:color="auto"/>
                      </w:divBdr>
                      <w:divsChild>
                        <w:div w:id="1164857866">
                          <w:marLeft w:val="-15"/>
                          <w:marRight w:val="3585"/>
                          <w:marTop w:val="0"/>
                          <w:marBottom w:val="0"/>
                          <w:divBdr>
                            <w:top w:val="none" w:sz="0" w:space="0" w:color="auto"/>
                            <w:left w:val="none" w:sz="0" w:space="0" w:color="auto"/>
                            <w:bottom w:val="none" w:sz="0" w:space="0" w:color="auto"/>
                            <w:right w:val="none" w:sz="0" w:space="0" w:color="auto"/>
                          </w:divBdr>
                          <w:divsChild>
                            <w:div w:id="1586839128">
                              <w:marLeft w:val="0"/>
                              <w:marRight w:val="0"/>
                              <w:marTop w:val="0"/>
                              <w:marBottom w:val="600"/>
                              <w:divBdr>
                                <w:top w:val="none" w:sz="0" w:space="0" w:color="auto"/>
                                <w:left w:val="none" w:sz="0" w:space="0" w:color="auto"/>
                                <w:bottom w:val="none" w:sz="0" w:space="0" w:color="auto"/>
                                <w:right w:val="none" w:sz="0" w:space="0" w:color="auto"/>
                              </w:divBdr>
                              <w:divsChild>
                                <w:div w:id="1160539766">
                                  <w:marLeft w:val="0"/>
                                  <w:marRight w:val="0"/>
                                  <w:marTop w:val="0"/>
                                  <w:marBottom w:val="300"/>
                                  <w:divBdr>
                                    <w:top w:val="none" w:sz="0" w:space="0" w:color="auto"/>
                                    <w:left w:val="none" w:sz="0" w:space="0" w:color="auto"/>
                                    <w:bottom w:val="none" w:sz="0" w:space="0" w:color="auto"/>
                                    <w:right w:val="none" w:sz="0" w:space="0" w:color="auto"/>
                                  </w:divBdr>
                                  <w:divsChild>
                                    <w:div w:id="625742365">
                                      <w:marLeft w:val="-150"/>
                                      <w:marRight w:val="-150"/>
                                      <w:marTop w:val="0"/>
                                      <w:marBottom w:val="150"/>
                                      <w:divBdr>
                                        <w:top w:val="none" w:sz="0" w:space="0" w:color="auto"/>
                                        <w:left w:val="none" w:sz="0" w:space="0" w:color="auto"/>
                                        <w:bottom w:val="none" w:sz="0" w:space="0" w:color="auto"/>
                                        <w:right w:val="none" w:sz="0" w:space="0" w:color="auto"/>
                                      </w:divBdr>
                                      <w:divsChild>
                                        <w:div w:id="9537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3654846">
      <w:bodyDiv w:val="1"/>
      <w:marLeft w:val="0"/>
      <w:marRight w:val="0"/>
      <w:marTop w:val="0"/>
      <w:marBottom w:val="0"/>
      <w:divBdr>
        <w:top w:val="none" w:sz="0" w:space="0" w:color="auto"/>
        <w:left w:val="none" w:sz="0" w:space="0" w:color="auto"/>
        <w:bottom w:val="none" w:sz="0" w:space="0" w:color="auto"/>
        <w:right w:val="none" w:sz="0" w:space="0" w:color="auto"/>
      </w:divBdr>
    </w:div>
    <w:div w:id="1158155623">
      <w:bodyDiv w:val="1"/>
      <w:marLeft w:val="0"/>
      <w:marRight w:val="0"/>
      <w:marTop w:val="0"/>
      <w:marBottom w:val="0"/>
      <w:divBdr>
        <w:top w:val="none" w:sz="0" w:space="0" w:color="auto"/>
        <w:left w:val="none" w:sz="0" w:space="0" w:color="auto"/>
        <w:bottom w:val="none" w:sz="0" w:space="0" w:color="auto"/>
        <w:right w:val="none" w:sz="0" w:space="0" w:color="auto"/>
      </w:divBdr>
      <w:divsChild>
        <w:div w:id="164709843">
          <w:marLeft w:val="0"/>
          <w:marRight w:val="0"/>
          <w:marTop w:val="60"/>
          <w:marBottom w:val="0"/>
          <w:divBdr>
            <w:top w:val="none" w:sz="0" w:space="0" w:color="auto"/>
            <w:left w:val="none" w:sz="0" w:space="0" w:color="auto"/>
            <w:bottom w:val="none" w:sz="0" w:space="0" w:color="auto"/>
            <w:right w:val="none" w:sz="0" w:space="0" w:color="auto"/>
          </w:divBdr>
          <w:divsChild>
            <w:div w:id="651712195">
              <w:marLeft w:val="60"/>
              <w:marRight w:val="0"/>
              <w:marTop w:val="0"/>
              <w:marBottom w:val="0"/>
              <w:divBdr>
                <w:top w:val="none" w:sz="0" w:space="0" w:color="auto"/>
                <w:left w:val="none" w:sz="0" w:space="0" w:color="auto"/>
                <w:bottom w:val="none" w:sz="0" w:space="0" w:color="auto"/>
                <w:right w:val="none" w:sz="0" w:space="0" w:color="auto"/>
              </w:divBdr>
              <w:divsChild>
                <w:div w:id="1330984574">
                  <w:marLeft w:val="0"/>
                  <w:marRight w:val="0"/>
                  <w:marTop w:val="0"/>
                  <w:marBottom w:val="0"/>
                  <w:divBdr>
                    <w:top w:val="none" w:sz="0" w:space="0" w:color="auto"/>
                    <w:left w:val="none" w:sz="0" w:space="0" w:color="auto"/>
                    <w:bottom w:val="none" w:sz="0" w:space="0" w:color="auto"/>
                    <w:right w:val="none" w:sz="0" w:space="0" w:color="auto"/>
                  </w:divBdr>
                  <w:divsChild>
                    <w:div w:id="700980645">
                      <w:marLeft w:val="30"/>
                      <w:marRight w:val="60"/>
                      <w:marTop w:val="0"/>
                      <w:marBottom w:val="0"/>
                      <w:divBdr>
                        <w:top w:val="none" w:sz="0" w:space="0" w:color="auto"/>
                        <w:left w:val="none" w:sz="0" w:space="0" w:color="auto"/>
                        <w:bottom w:val="none" w:sz="0" w:space="0" w:color="auto"/>
                        <w:right w:val="none" w:sz="0" w:space="0" w:color="auto"/>
                      </w:divBdr>
                      <w:divsChild>
                        <w:div w:id="1740247185">
                          <w:marLeft w:val="0"/>
                          <w:marRight w:val="0"/>
                          <w:marTop w:val="0"/>
                          <w:marBottom w:val="0"/>
                          <w:divBdr>
                            <w:top w:val="none" w:sz="0" w:space="0" w:color="auto"/>
                            <w:left w:val="none" w:sz="0" w:space="0" w:color="auto"/>
                            <w:bottom w:val="single" w:sz="12" w:space="3" w:color="21ADE5"/>
                            <w:right w:val="none" w:sz="0" w:space="0" w:color="auto"/>
                          </w:divBdr>
                        </w:div>
                      </w:divsChild>
                    </w:div>
                  </w:divsChild>
                </w:div>
              </w:divsChild>
            </w:div>
          </w:divsChild>
        </w:div>
      </w:divsChild>
    </w:div>
    <w:div w:id="1169640971">
      <w:bodyDiv w:val="1"/>
      <w:marLeft w:val="0"/>
      <w:marRight w:val="0"/>
      <w:marTop w:val="0"/>
      <w:marBottom w:val="0"/>
      <w:divBdr>
        <w:top w:val="none" w:sz="0" w:space="0" w:color="auto"/>
        <w:left w:val="none" w:sz="0" w:space="0" w:color="auto"/>
        <w:bottom w:val="none" w:sz="0" w:space="0" w:color="auto"/>
        <w:right w:val="none" w:sz="0" w:space="0" w:color="auto"/>
      </w:divBdr>
    </w:div>
    <w:div w:id="1175153035">
      <w:bodyDiv w:val="1"/>
      <w:marLeft w:val="0"/>
      <w:marRight w:val="0"/>
      <w:marTop w:val="0"/>
      <w:marBottom w:val="0"/>
      <w:divBdr>
        <w:top w:val="none" w:sz="0" w:space="0" w:color="auto"/>
        <w:left w:val="none" w:sz="0" w:space="0" w:color="auto"/>
        <w:bottom w:val="none" w:sz="0" w:space="0" w:color="auto"/>
        <w:right w:val="none" w:sz="0" w:space="0" w:color="auto"/>
      </w:divBdr>
      <w:divsChild>
        <w:div w:id="997810118">
          <w:marLeft w:val="0"/>
          <w:marRight w:val="0"/>
          <w:marTop w:val="0"/>
          <w:marBottom w:val="0"/>
          <w:divBdr>
            <w:top w:val="none" w:sz="0" w:space="0" w:color="auto"/>
            <w:left w:val="none" w:sz="0" w:space="0" w:color="auto"/>
            <w:bottom w:val="none" w:sz="0" w:space="0" w:color="auto"/>
            <w:right w:val="none" w:sz="0" w:space="0" w:color="auto"/>
          </w:divBdr>
          <w:divsChild>
            <w:div w:id="1252932467">
              <w:marLeft w:val="0"/>
              <w:marRight w:val="0"/>
              <w:marTop w:val="0"/>
              <w:marBottom w:val="0"/>
              <w:divBdr>
                <w:top w:val="none" w:sz="0" w:space="0" w:color="auto"/>
                <w:left w:val="none" w:sz="0" w:space="0" w:color="auto"/>
                <w:bottom w:val="none" w:sz="0" w:space="0" w:color="auto"/>
                <w:right w:val="none" w:sz="0" w:space="0" w:color="auto"/>
              </w:divBdr>
              <w:divsChild>
                <w:div w:id="180558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43996">
      <w:bodyDiv w:val="1"/>
      <w:marLeft w:val="0"/>
      <w:marRight w:val="0"/>
      <w:marTop w:val="0"/>
      <w:marBottom w:val="0"/>
      <w:divBdr>
        <w:top w:val="none" w:sz="0" w:space="0" w:color="auto"/>
        <w:left w:val="none" w:sz="0" w:space="0" w:color="auto"/>
        <w:bottom w:val="none" w:sz="0" w:space="0" w:color="auto"/>
        <w:right w:val="none" w:sz="0" w:space="0" w:color="auto"/>
      </w:divBdr>
    </w:div>
    <w:div w:id="1185246551">
      <w:bodyDiv w:val="1"/>
      <w:marLeft w:val="0"/>
      <w:marRight w:val="0"/>
      <w:marTop w:val="0"/>
      <w:marBottom w:val="0"/>
      <w:divBdr>
        <w:top w:val="none" w:sz="0" w:space="0" w:color="auto"/>
        <w:left w:val="none" w:sz="0" w:space="0" w:color="auto"/>
        <w:bottom w:val="none" w:sz="0" w:space="0" w:color="auto"/>
        <w:right w:val="none" w:sz="0" w:space="0" w:color="auto"/>
      </w:divBdr>
    </w:div>
    <w:div w:id="1189177752">
      <w:bodyDiv w:val="1"/>
      <w:marLeft w:val="0"/>
      <w:marRight w:val="0"/>
      <w:marTop w:val="0"/>
      <w:marBottom w:val="0"/>
      <w:divBdr>
        <w:top w:val="none" w:sz="0" w:space="0" w:color="auto"/>
        <w:left w:val="none" w:sz="0" w:space="0" w:color="auto"/>
        <w:bottom w:val="none" w:sz="0" w:space="0" w:color="auto"/>
        <w:right w:val="none" w:sz="0" w:space="0" w:color="auto"/>
      </w:divBdr>
      <w:divsChild>
        <w:div w:id="1160076630">
          <w:marLeft w:val="0"/>
          <w:marRight w:val="0"/>
          <w:marTop w:val="0"/>
          <w:marBottom w:val="225"/>
          <w:divBdr>
            <w:top w:val="none" w:sz="0" w:space="0" w:color="auto"/>
            <w:left w:val="none" w:sz="0" w:space="0" w:color="auto"/>
            <w:bottom w:val="none" w:sz="0" w:space="0" w:color="auto"/>
            <w:right w:val="none" w:sz="0" w:space="0" w:color="auto"/>
          </w:divBdr>
          <w:divsChild>
            <w:div w:id="1083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07525">
      <w:bodyDiv w:val="1"/>
      <w:marLeft w:val="0"/>
      <w:marRight w:val="0"/>
      <w:marTop w:val="0"/>
      <w:marBottom w:val="0"/>
      <w:divBdr>
        <w:top w:val="none" w:sz="0" w:space="0" w:color="auto"/>
        <w:left w:val="none" w:sz="0" w:space="0" w:color="auto"/>
        <w:bottom w:val="none" w:sz="0" w:space="0" w:color="auto"/>
        <w:right w:val="none" w:sz="0" w:space="0" w:color="auto"/>
      </w:divBdr>
    </w:div>
    <w:div w:id="1255092084">
      <w:bodyDiv w:val="1"/>
      <w:marLeft w:val="0"/>
      <w:marRight w:val="0"/>
      <w:marTop w:val="0"/>
      <w:marBottom w:val="0"/>
      <w:divBdr>
        <w:top w:val="none" w:sz="0" w:space="0" w:color="auto"/>
        <w:left w:val="none" w:sz="0" w:space="0" w:color="auto"/>
        <w:bottom w:val="none" w:sz="0" w:space="0" w:color="auto"/>
        <w:right w:val="none" w:sz="0" w:space="0" w:color="auto"/>
      </w:divBdr>
    </w:div>
    <w:div w:id="1275090577">
      <w:bodyDiv w:val="1"/>
      <w:marLeft w:val="0"/>
      <w:marRight w:val="0"/>
      <w:marTop w:val="0"/>
      <w:marBottom w:val="0"/>
      <w:divBdr>
        <w:top w:val="none" w:sz="0" w:space="0" w:color="auto"/>
        <w:left w:val="none" w:sz="0" w:space="0" w:color="auto"/>
        <w:bottom w:val="none" w:sz="0" w:space="0" w:color="auto"/>
        <w:right w:val="none" w:sz="0" w:space="0" w:color="auto"/>
      </w:divBdr>
      <w:divsChild>
        <w:div w:id="560604361">
          <w:marLeft w:val="0"/>
          <w:marRight w:val="0"/>
          <w:marTop w:val="0"/>
          <w:marBottom w:val="0"/>
          <w:divBdr>
            <w:top w:val="none" w:sz="0" w:space="0" w:color="auto"/>
            <w:left w:val="none" w:sz="0" w:space="0" w:color="auto"/>
            <w:bottom w:val="none" w:sz="0" w:space="0" w:color="auto"/>
            <w:right w:val="none" w:sz="0" w:space="0" w:color="auto"/>
          </w:divBdr>
          <w:divsChild>
            <w:div w:id="260139136">
              <w:marLeft w:val="0"/>
              <w:marRight w:val="0"/>
              <w:marTop w:val="0"/>
              <w:marBottom w:val="0"/>
              <w:divBdr>
                <w:top w:val="none" w:sz="0" w:space="0" w:color="auto"/>
                <w:left w:val="none" w:sz="0" w:space="0" w:color="auto"/>
                <w:bottom w:val="none" w:sz="0" w:space="0" w:color="auto"/>
                <w:right w:val="none" w:sz="0" w:space="0" w:color="auto"/>
              </w:divBdr>
              <w:divsChild>
                <w:div w:id="1719821112">
                  <w:marLeft w:val="0"/>
                  <w:marRight w:val="0"/>
                  <w:marTop w:val="0"/>
                  <w:marBottom w:val="0"/>
                  <w:divBdr>
                    <w:top w:val="none" w:sz="0" w:space="0" w:color="auto"/>
                    <w:left w:val="none" w:sz="0" w:space="0" w:color="auto"/>
                    <w:bottom w:val="none" w:sz="0" w:space="0" w:color="auto"/>
                    <w:right w:val="none" w:sz="0" w:space="0" w:color="auto"/>
                  </w:divBdr>
                  <w:divsChild>
                    <w:div w:id="768890385">
                      <w:marLeft w:val="0"/>
                      <w:marRight w:val="0"/>
                      <w:marTop w:val="0"/>
                      <w:marBottom w:val="300"/>
                      <w:divBdr>
                        <w:top w:val="none" w:sz="0" w:space="0" w:color="auto"/>
                        <w:left w:val="none" w:sz="0" w:space="0" w:color="auto"/>
                        <w:bottom w:val="none" w:sz="0" w:space="0" w:color="auto"/>
                        <w:right w:val="none" w:sz="0" w:space="0" w:color="auto"/>
                      </w:divBdr>
                      <w:divsChild>
                        <w:div w:id="949553050">
                          <w:marLeft w:val="0"/>
                          <w:marRight w:val="0"/>
                          <w:marTop w:val="0"/>
                          <w:marBottom w:val="0"/>
                          <w:divBdr>
                            <w:top w:val="none" w:sz="0" w:space="0" w:color="auto"/>
                            <w:left w:val="none" w:sz="0" w:space="0" w:color="auto"/>
                            <w:bottom w:val="none" w:sz="0" w:space="0" w:color="auto"/>
                            <w:right w:val="none" w:sz="0" w:space="0" w:color="auto"/>
                          </w:divBdr>
                          <w:divsChild>
                            <w:div w:id="1185746996">
                              <w:marLeft w:val="0"/>
                              <w:marRight w:val="0"/>
                              <w:marTop w:val="0"/>
                              <w:marBottom w:val="0"/>
                              <w:divBdr>
                                <w:top w:val="none" w:sz="0" w:space="0" w:color="auto"/>
                                <w:left w:val="none" w:sz="0" w:space="0" w:color="auto"/>
                                <w:bottom w:val="none" w:sz="0" w:space="0" w:color="auto"/>
                                <w:right w:val="none" w:sz="0" w:space="0" w:color="auto"/>
                              </w:divBdr>
                              <w:divsChild>
                                <w:div w:id="97799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147212">
      <w:bodyDiv w:val="1"/>
      <w:marLeft w:val="0"/>
      <w:marRight w:val="0"/>
      <w:marTop w:val="0"/>
      <w:marBottom w:val="0"/>
      <w:divBdr>
        <w:top w:val="none" w:sz="0" w:space="0" w:color="auto"/>
        <w:left w:val="none" w:sz="0" w:space="0" w:color="auto"/>
        <w:bottom w:val="none" w:sz="0" w:space="0" w:color="auto"/>
        <w:right w:val="none" w:sz="0" w:space="0" w:color="auto"/>
      </w:divBdr>
    </w:div>
    <w:div w:id="1314334733">
      <w:bodyDiv w:val="1"/>
      <w:marLeft w:val="0"/>
      <w:marRight w:val="0"/>
      <w:marTop w:val="0"/>
      <w:marBottom w:val="0"/>
      <w:divBdr>
        <w:top w:val="none" w:sz="0" w:space="0" w:color="auto"/>
        <w:left w:val="none" w:sz="0" w:space="0" w:color="auto"/>
        <w:bottom w:val="none" w:sz="0" w:space="0" w:color="auto"/>
        <w:right w:val="none" w:sz="0" w:space="0" w:color="auto"/>
      </w:divBdr>
      <w:divsChild>
        <w:div w:id="1102454725">
          <w:marLeft w:val="0"/>
          <w:marRight w:val="0"/>
          <w:marTop w:val="0"/>
          <w:marBottom w:val="0"/>
          <w:divBdr>
            <w:top w:val="none" w:sz="0" w:space="0" w:color="auto"/>
            <w:left w:val="none" w:sz="0" w:space="0" w:color="auto"/>
            <w:bottom w:val="none" w:sz="0" w:space="0" w:color="auto"/>
            <w:right w:val="none" w:sz="0" w:space="0" w:color="auto"/>
          </w:divBdr>
          <w:divsChild>
            <w:div w:id="687368151">
              <w:marLeft w:val="0"/>
              <w:marRight w:val="0"/>
              <w:marTop w:val="0"/>
              <w:marBottom w:val="0"/>
              <w:divBdr>
                <w:top w:val="none" w:sz="0" w:space="0" w:color="auto"/>
                <w:left w:val="none" w:sz="0" w:space="0" w:color="auto"/>
                <w:bottom w:val="none" w:sz="0" w:space="0" w:color="auto"/>
                <w:right w:val="none" w:sz="0" w:space="0" w:color="auto"/>
              </w:divBdr>
              <w:divsChild>
                <w:div w:id="313217374">
                  <w:marLeft w:val="0"/>
                  <w:marRight w:val="0"/>
                  <w:marTop w:val="0"/>
                  <w:marBottom w:val="0"/>
                  <w:divBdr>
                    <w:top w:val="none" w:sz="0" w:space="0" w:color="auto"/>
                    <w:left w:val="none" w:sz="0" w:space="0" w:color="auto"/>
                    <w:bottom w:val="none" w:sz="0" w:space="0" w:color="auto"/>
                    <w:right w:val="none" w:sz="0" w:space="0" w:color="auto"/>
                  </w:divBdr>
                  <w:divsChild>
                    <w:div w:id="1907372536">
                      <w:marLeft w:val="0"/>
                      <w:marRight w:val="0"/>
                      <w:marTop w:val="0"/>
                      <w:marBottom w:val="300"/>
                      <w:divBdr>
                        <w:top w:val="none" w:sz="0" w:space="0" w:color="auto"/>
                        <w:left w:val="none" w:sz="0" w:space="0" w:color="auto"/>
                        <w:bottom w:val="none" w:sz="0" w:space="0" w:color="auto"/>
                        <w:right w:val="none" w:sz="0" w:space="0" w:color="auto"/>
                      </w:divBdr>
                      <w:divsChild>
                        <w:div w:id="46223035">
                          <w:marLeft w:val="0"/>
                          <w:marRight w:val="0"/>
                          <w:marTop w:val="0"/>
                          <w:marBottom w:val="0"/>
                          <w:divBdr>
                            <w:top w:val="none" w:sz="0" w:space="0" w:color="auto"/>
                            <w:left w:val="none" w:sz="0" w:space="0" w:color="auto"/>
                            <w:bottom w:val="none" w:sz="0" w:space="0" w:color="auto"/>
                            <w:right w:val="none" w:sz="0" w:space="0" w:color="auto"/>
                          </w:divBdr>
                          <w:divsChild>
                            <w:div w:id="1955868432">
                              <w:marLeft w:val="0"/>
                              <w:marRight w:val="0"/>
                              <w:marTop w:val="0"/>
                              <w:marBottom w:val="0"/>
                              <w:divBdr>
                                <w:top w:val="none" w:sz="0" w:space="0" w:color="auto"/>
                                <w:left w:val="none" w:sz="0" w:space="0" w:color="auto"/>
                                <w:bottom w:val="none" w:sz="0" w:space="0" w:color="auto"/>
                                <w:right w:val="none" w:sz="0" w:space="0" w:color="auto"/>
                              </w:divBdr>
                              <w:divsChild>
                                <w:div w:id="1862471744">
                                  <w:marLeft w:val="0"/>
                                  <w:marRight w:val="0"/>
                                  <w:marTop w:val="0"/>
                                  <w:marBottom w:val="0"/>
                                  <w:divBdr>
                                    <w:top w:val="none" w:sz="0" w:space="0" w:color="auto"/>
                                    <w:left w:val="none" w:sz="0" w:space="0" w:color="auto"/>
                                    <w:bottom w:val="none" w:sz="0" w:space="0" w:color="auto"/>
                                    <w:right w:val="none" w:sz="0" w:space="0" w:color="auto"/>
                                  </w:divBdr>
                                  <w:divsChild>
                                    <w:div w:id="852913910">
                                      <w:marLeft w:val="300"/>
                                      <w:marRight w:val="0"/>
                                      <w:marTop w:val="0"/>
                                      <w:marBottom w:val="0"/>
                                      <w:divBdr>
                                        <w:top w:val="none" w:sz="0" w:space="0" w:color="auto"/>
                                        <w:left w:val="none" w:sz="0" w:space="0" w:color="auto"/>
                                        <w:bottom w:val="none" w:sz="0" w:space="0" w:color="auto"/>
                                        <w:right w:val="none" w:sz="0" w:space="0" w:color="auto"/>
                                      </w:divBdr>
                                      <w:divsChild>
                                        <w:div w:id="82432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0815470">
      <w:bodyDiv w:val="1"/>
      <w:marLeft w:val="0"/>
      <w:marRight w:val="0"/>
      <w:marTop w:val="0"/>
      <w:marBottom w:val="0"/>
      <w:divBdr>
        <w:top w:val="none" w:sz="0" w:space="0" w:color="auto"/>
        <w:left w:val="none" w:sz="0" w:space="0" w:color="auto"/>
        <w:bottom w:val="none" w:sz="0" w:space="0" w:color="auto"/>
        <w:right w:val="none" w:sz="0" w:space="0" w:color="auto"/>
      </w:divBdr>
    </w:div>
    <w:div w:id="1459373950">
      <w:bodyDiv w:val="1"/>
      <w:marLeft w:val="0"/>
      <w:marRight w:val="0"/>
      <w:marTop w:val="0"/>
      <w:marBottom w:val="0"/>
      <w:divBdr>
        <w:top w:val="none" w:sz="0" w:space="0" w:color="auto"/>
        <w:left w:val="none" w:sz="0" w:space="0" w:color="auto"/>
        <w:bottom w:val="none" w:sz="0" w:space="0" w:color="auto"/>
        <w:right w:val="none" w:sz="0" w:space="0" w:color="auto"/>
      </w:divBdr>
    </w:div>
    <w:div w:id="1464344029">
      <w:bodyDiv w:val="1"/>
      <w:marLeft w:val="0"/>
      <w:marRight w:val="0"/>
      <w:marTop w:val="0"/>
      <w:marBottom w:val="0"/>
      <w:divBdr>
        <w:top w:val="none" w:sz="0" w:space="0" w:color="auto"/>
        <w:left w:val="none" w:sz="0" w:space="0" w:color="auto"/>
        <w:bottom w:val="none" w:sz="0" w:space="0" w:color="auto"/>
        <w:right w:val="none" w:sz="0" w:space="0" w:color="auto"/>
      </w:divBdr>
    </w:div>
    <w:div w:id="1525023661">
      <w:bodyDiv w:val="1"/>
      <w:marLeft w:val="0"/>
      <w:marRight w:val="0"/>
      <w:marTop w:val="0"/>
      <w:marBottom w:val="0"/>
      <w:divBdr>
        <w:top w:val="none" w:sz="0" w:space="0" w:color="auto"/>
        <w:left w:val="none" w:sz="0" w:space="0" w:color="auto"/>
        <w:bottom w:val="none" w:sz="0" w:space="0" w:color="auto"/>
        <w:right w:val="none" w:sz="0" w:space="0" w:color="auto"/>
      </w:divBdr>
      <w:divsChild>
        <w:div w:id="1683242181">
          <w:marLeft w:val="0"/>
          <w:marRight w:val="0"/>
          <w:marTop w:val="0"/>
          <w:marBottom w:val="0"/>
          <w:divBdr>
            <w:top w:val="none" w:sz="0" w:space="0" w:color="auto"/>
            <w:left w:val="none" w:sz="0" w:space="0" w:color="auto"/>
            <w:bottom w:val="none" w:sz="0" w:space="0" w:color="auto"/>
            <w:right w:val="none" w:sz="0" w:space="0" w:color="auto"/>
          </w:divBdr>
          <w:divsChild>
            <w:div w:id="1251618415">
              <w:marLeft w:val="0"/>
              <w:marRight w:val="0"/>
              <w:marTop w:val="0"/>
              <w:marBottom w:val="0"/>
              <w:divBdr>
                <w:top w:val="none" w:sz="0" w:space="0" w:color="auto"/>
                <w:left w:val="none" w:sz="0" w:space="0" w:color="auto"/>
                <w:bottom w:val="none" w:sz="0" w:space="0" w:color="auto"/>
                <w:right w:val="none" w:sz="0" w:space="0" w:color="auto"/>
              </w:divBdr>
              <w:divsChild>
                <w:div w:id="1680233446">
                  <w:marLeft w:val="0"/>
                  <w:marRight w:val="0"/>
                  <w:marTop w:val="0"/>
                  <w:marBottom w:val="0"/>
                  <w:divBdr>
                    <w:top w:val="none" w:sz="0" w:space="0" w:color="auto"/>
                    <w:left w:val="none" w:sz="0" w:space="0" w:color="auto"/>
                    <w:bottom w:val="none" w:sz="0" w:space="0" w:color="auto"/>
                    <w:right w:val="none" w:sz="0" w:space="0" w:color="auto"/>
                  </w:divBdr>
                  <w:divsChild>
                    <w:div w:id="1195578512">
                      <w:marLeft w:val="0"/>
                      <w:marRight w:val="0"/>
                      <w:marTop w:val="0"/>
                      <w:marBottom w:val="300"/>
                      <w:divBdr>
                        <w:top w:val="none" w:sz="0" w:space="0" w:color="auto"/>
                        <w:left w:val="none" w:sz="0" w:space="0" w:color="auto"/>
                        <w:bottom w:val="none" w:sz="0" w:space="0" w:color="auto"/>
                        <w:right w:val="none" w:sz="0" w:space="0" w:color="auto"/>
                      </w:divBdr>
                      <w:divsChild>
                        <w:div w:id="53624525">
                          <w:marLeft w:val="0"/>
                          <w:marRight w:val="0"/>
                          <w:marTop w:val="0"/>
                          <w:marBottom w:val="0"/>
                          <w:divBdr>
                            <w:top w:val="none" w:sz="0" w:space="0" w:color="auto"/>
                            <w:left w:val="none" w:sz="0" w:space="0" w:color="auto"/>
                            <w:bottom w:val="none" w:sz="0" w:space="0" w:color="auto"/>
                            <w:right w:val="none" w:sz="0" w:space="0" w:color="auto"/>
                          </w:divBdr>
                          <w:divsChild>
                            <w:div w:id="2125877227">
                              <w:marLeft w:val="0"/>
                              <w:marRight w:val="0"/>
                              <w:marTop w:val="0"/>
                              <w:marBottom w:val="0"/>
                              <w:divBdr>
                                <w:top w:val="none" w:sz="0" w:space="0" w:color="auto"/>
                                <w:left w:val="none" w:sz="0" w:space="0" w:color="auto"/>
                                <w:bottom w:val="none" w:sz="0" w:space="0" w:color="auto"/>
                                <w:right w:val="none" w:sz="0" w:space="0" w:color="auto"/>
                              </w:divBdr>
                              <w:divsChild>
                                <w:div w:id="123620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4260185">
      <w:bodyDiv w:val="1"/>
      <w:marLeft w:val="0"/>
      <w:marRight w:val="0"/>
      <w:marTop w:val="0"/>
      <w:marBottom w:val="0"/>
      <w:divBdr>
        <w:top w:val="none" w:sz="0" w:space="0" w:color="auto"/>
        <w:left w:val="none" w:sz="0" w:space="0" w:color="auto"/>
        <w:bottom w:val="none" w:sz="0" w:space="0" w:color="auto"/>
        <w:right w:val="none" w:sz="0" w:space="0" w:color="auto"/>
      </w:divBdr>
    </w:div>
    <w:div w:id="1669668893">
      <w:bodyDiv w:val="1"/>
      <w:marLeft w:val="0"/>
      <w:marRight w:val="0"/>
      <w:marTop w:val="0"/>
      <w:marBottom w:val="0"/>
      <w:divBdr>
        <w:top w:val="none" w:sz="0" w:space="0" w:color="auto"/>
        <w:left w:val="none" w:sz="0" w:space="0" w:color="auto"/>
        <w:bottom w:val="none" w:sz="0" w:space="0" w:color="auto"/>
        <w:right w:val="none" w:sz="0" w:space="0" w:color="auto"/>
      </w:divBdr>
    </w:div>
    <w:div w:id="1670906794">
      <w:bodyDiv w:val="1"/>
      <w:marLeft w:val="0"/>
      <w:marRight w:val="0"/>
      <w:marTop w:val="0"/>
      <w:marBottom w:val="0"/>
      <w:divBdr>
        <w:top w:val="none" w:sz="0" w:space="0" w:color="auto"/>
        <w:left w:val="none" w:sz="0" w:space="0" w:color="auto"/>
        <w:bottom w:val="none" w:sz="0" w:space="0" w:color="auto"/>
        <w:right w:val="none" w:sz="0" w:space="0" w:color="auto"/>
      </w:divBdr>
      <w:divsChild>
        <w:div w:id="637608498">
          <w:marLeft w:val="0"/>
          <w:marRight w:val="0"/>
          <w:marTop w:val="0"/>
          <w:marBottom w:val="0"/>
          <w:divBdr>
            <w:top w:val="none" w:sz="0" w:space="0" w:color="auto"/>
            <w:left w:val="none" w:sz="0" w:space="0" w:color="auto"/>
            <w:bottom w:val="none" w:sz="0" w:space="0" w:color="auto"/>
            <w:right w:val="none" w:sz="0" w:space="0" w:color="auto"/>
          </w:divBdr>
          <w:divsChild>
            <w:div w:id="1387408802">
              <w:marLeft w:val="0"/>
              <w:marRight w:val="0"/>
              <w:marTop w:val="0"/>
              <w:marBottom w:val="0"/>
              <w:divBdr>
                <w:top w:val="none" w:sz="0" w:space="0" w:color="auto"/>
                <w:left w:val="none" w:sz="0" w:space="0" w:color="auto"/>
                <w:bottom w:val="none" w:sz="0" w:space="0" w:color="auto"/>
                <w:right w:val="none" w:sz="0" w:space="0" w:color="auto"/>
              </w:divBdr>
              <w:divsChild>
                <w:div w:id="2034304379">
                  <w:marLeft w:val="0"/>
                  <w:marRight w:val="0"/>
                  <w:marTop w:val="0"/>
                  <w:marBottom w:val="0"/>
                  <w:divBdr>
                    <w:top w:val="none" w:sz="0" w:space="0" w:color="auto"/>
                    <w:left w:val="none" w:sz="0" w:space="0" w:color="auto"/>
                    <w:bottom w:val="none" w:sz="0" w:space="0" w:color="auto"/>
                    <w:right w:val="none" w:sz="0" w:space="0" w:color="auto"/>
                  </w:divBdr>
                  <w:divsChild>
                    <w:div w:id="770785348">
                      <w:marLeft w:val="0"/>
                      <w:marRight w:val="0"/>
                      <w:marTop w:val="0"/>
                      <w:marBottom w:val="300"/>
                      <w:divBdr>
                        <w:top w:val="none" w:sz="0" w:space="0" w:color="auto"/>
                        <w:left w:val="none" w:sz="0" w:space="0" w:color="auto"/>
                        <w:bottom w:val="none" w:sz="0" w:space="0" w:color="auto"/>
                        <w:right w:val="none" w:sz="0" w:space="0" w:color="auto"/>
                      </w:divBdr>
                      <w:divsChild>
                        <w:div w:id="1400250014">
                          <w:marLeft w:val="0"/>
                          <w:marRight w:val="0"/>
                          <w:marTop w:val="0"/>
                          <w:marBottom w:val="0"/>
                          <w:divBdr>
                            <w:top w:val="none" w:sz="0" w:space="0" w:color="auto"/>
                            <w:left w:val="none" w:sz="0" w:space="0" w:color="auto"/>
                            <w:bottom w:val="none" w:sz="0" w:space="0" w:color="auto"/>
                            <w:right w:val="none" w:sz="0" w:space="0" w:color="auto"/>
                          </w:divBdr>
                          <w:divsChild>
                            <w:div w:id="1019502087">
                              <w:marLeft w:val="0"/>
                              <w:marRight w:val="0"/>
                              <w:marTop w:val="0"/>
                              <w:marBottom w:val="0"/>
                              <w:divBdr>
                                <w:top w:val="none" w:sz="0" w:space="0" w:color="auto"/>
                                <w:left w:val="none" w:sz="0" w:space="0" w:color="auto"/>
                                <w:bottom w:val="none" w:sz="0" w:space="0" w:color="auto"/>
                                <w:right w:val="none" w:sz="0" w:space="0" w:color="auto"/>
                              </w:divBdr>
                              <w:divsChild>
                                <w:div w:id="175809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9724704">
      <w:bodyDiv w:val="1"/>
      <w:marLeft w:val="0"/>
      <w:marRight w:val="0"/>
      <w:marTop w:val="0"/>
      <w:marBottom w:val="0"/>
      <w:divBdr>
        <w:top w:val="none" w:sz="0" w:space="0" w:color="auto"/>
        <w:left w:val="none" w:sz="0" w:space="0" w:color="auto"/>
        <w:bottom w:val="none" w:sz="0" w:space="0" w:color="auto"/>
        <w:right w:val="none" w:sz="0" w:space="0" w:color="auto"/>
      </w:divBdr>
    </w:div>
    <w:div w:id="1731607822">
      <w:bodyDiv w:val="1"/>
      <w:marLeft w:val="0"/>
      <w:marRight w:val="0"/>
      <w:marTop w:val="0"/>
      <w:marBottom w:val="0"/>
      <w:divBdr>
        <w:top w:val="none" w:sz="0" w:space="0" w:color="auto"/>
        <w:left w:val="none" w:sz="0" w:space="0" w:color="auto"/>
        <w:bottom w:val="none" w:sz="0" w:space="0" w:color="auto"/>
        <w:right w:val="none" w:sz="0" w:space="0" w:color="auto"/>
      </w:divBdr>
      <w:divsChild>
        <w:div w:id="1668745399">
          <w:marLeft w:val="0"/>
          <w:marRight w:val="0"/>
          <w:marTop w:val="0"/>
          <w:marBottom w:val="0"/>
          <w:divBdr>
            <w:top w:val="none" w:sz="0" w:space="0" w:color="auto"/>
            <w:left w:val="none" w:sz="0" w:space="0" w:color="auto"/>
            <w:bottom w:val="none" w:sz="0" w:space="0" w:color="auto"/>
            <w:right w:val="none" w:sz="0" w:space="0" w:color="auto"/>
          </w:divBdr>
          <w:divsChild>
            <w:div w:id="510683726">
              <w:marLeft w:val="0"/>
              <w:marRight w:val="0"/>
              <w:marTop w:val="0"/>
              <w:marBottom w:val="0"/>
              <w:divBdr>
                <w:top w:val="none" w:sz="0" w:space="0" w:color="auto"/>
                <w:left w:val="none" w:sz="0" w:space="0" w:color="auto"/>
                <w:bottom w:val="none" w:sz="0" w:space="0" w:color="auto"/>
                <w:right w:val="none" w:sz="0" w:space="0" w:color="auto"/>
              </w:divBdr>
              <w:divsChild>
                <w:div w:id="1228610696">
                  <w:marLeft w:val="0"/>
                  <w:marRight w:val="0"/>
                  <w:marTop w:val="0"/>
                  <w:marBottom w:val="0"/>
                  <w:divBdr>
                    <w:top w:val="none" w:sz="0" w:space="0" w:color="auto"/>
                    <w:left w:val="none" w:sz="0" w:space="0" w:color="auto"/>
                    <w:bottom w:val="none" w:sz="0" w:space="0" w:color="auto"/>
                    <w:right w:val="none" w:sz="0" w:space="0" w:color="auto"/>
                  </w:divBdr>
                  <w:divsChild>
                    <w:div w:id="195237718">
                      <w:marLeft w:val="0"/>
                      <w:marRight w:val="-3600"/>
                      <w:marTop w:val="0"/>
                      <w:marBottom w:val="0"/>
                      <w:divBdr>
                        <w:top w:val="none" w:sz="0" w:space="0" w:color="auto"/>
                        <w:left w:val="none" w:sz="0" w:space="0" w:color="auto"/>
                        <w:bottom w:val="none" w:sz="0" w:space="0" w:color="auto"/>
                        <w:right w:val="none" w:sz="0" w:space="0" w:color="auto"/>
                      </w:divBdr>
                      <w:divsChild>
                        <w:div w:id="167791194">
                          <w:marLeft w:val="-15"/>
                          <w:marRight w:val="3585"/>
                          <w:marTop w:val="0"/>
                          <w:marBottom w:val="0"/>
                          <w:divBdr>
                            <w:top w:val="none" w:sz="0" w:space="0" w:color="auto"/>
                            <w:left w:val="none" w:sz="0" w:space="0" w:color="auto"/>
                            <w:bottom w:val="none" w:sz="0" w:space="0" w:color="auto"/>
                            <w:right w:val="none" w:sz="0" w:space="0" w:color="auto"/>
                          </w:divBdr>
                          <w:divsChild>
                            <w:div w:id="1827355802">
                              <w:marLeft w:val="0"/>
                              <w:marRight w:val="0"/>
                              <w:marTop w:val="0"/>
                              <w:marBottom w:val="600"/>
                              <w:divBdr>
                                <w:top w:val="none" w:sz="0" w:space="0" w:color="auto"/>
                                <w:left w:val="none" w:sz="0" w:space="0" w:color="auto"/>
                                <w:bottom w:val="none" w:sz="0" w:space="0" w:color="auto"/>
                                <w:right w:val="none" w:sz="0" w:space="0" w:color="auto"/>
                              </w:divBdr>
                              <w:divsChild>
                                <w:div w:id="2052609176">
                                  <w:marLeft w:val="0"/>
                                  <w:marRight w:val="0"/>
                                  <w:marTop w:val="0"/>
                                  <w:marBottom w:val="300"/>
                                  <w:divBdr>
                                    <w:top w:val="none" w:sz="0" w:space="0" w:color="auto"/>
                                    <w:left w:val="none" w:sz="0" w:space="0" w:color="auto"/>
                                    <w:bottom w:val="none" w:sz="0" w:space="0" w:color="auto"/>
                                    <w:right w:val="none" w:sz="0" w:space="0" w:color="auto"/>
                                  </w:divBdr>
                                  <w:divsChild>
                                    <w:div w:id="1771852312">
                                      <w:marLeft w:val="-150"/>
                                      <w:marRight w:val="-150"/>
                                      <w:marTop w:val="0"/>
                                      <w:marBottom w:val="150"/>
                                      <w:divBdr>
                                        <w:top w:val="none" w:sz="0" w:space="0" w:color="auto"/>
                                        <w:left w:val="none" w:sz="0" w:space="0" w:color="auto"/>
                                        <w:bottom w:val="none" w:sz="0" w:space="0" w:color="auto"/>
                                        <w:right w:val="none" w:sz="0" w:space="0" w:color="auto"/>
                                      </w:divBdr>
                                      <w:divsChild>
                                        <w:div w:id="17992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4309905">
      <w:bodyDiv w:val="1"/>
      <w:marLeft w:val="0"/>
      <w:marRight w:val="0"/>
      <w:marTop w:val="0"/>
      <w:marBottom w:val="0"/>
      <w:divBdr>
        <w:top w:val="none" w:sz="0" w:space="0" w:color="auto"/>
        <w:left w:val="none" w:sz="0" w:space="0" w:color="auto"/>
        <w:bottom w:val="none" w:sz="0" w:space="0" w:color="auto"/>
        <w:right w:val="none" w:sz="0" w:space="0" w:color="auto"/>
      </w:divBdr>
    </w:div>
    <w:div w:id="1807889323">
      <w:bodyDiv w:val="1"/>
      <w:marLeft w:val="0"/>
      <w:marRight w:val="0"/>
      <w:marTop w:val="0"/>
      <w:marBottom w:val="0"/>
      <w:divBdr>
        <w:top w:val="none" w:sz="0" w:space="0" w:color="auto"/>
        <w:left w:val="none" w:sz="0" w:space="0" w:color="auto"/>
        <w:bottom w:val="none" w:sz="0" w:space="0" w:color="auto"/>
        <w:right w:val="none" w:sz="0" w:space="0" w:color="auto"/>
      </w:divBdr>
    </w:div>
    <w:div w:id="1813328237">
      <w:bodyDiv w:val="1"/>
      <w:marLeft w:val="0"/>
      <w:marRight w:val="0"/>
      <w:marTop w:val="0"/>
      <w:marBottom w:val="0"/>
      <w:divBdr>
        <w:top w:val="none" w:sz="0" w:space="0" w:color="auto"/>
        <w:left w:val="none" w:sz="0" w:space="0" w:color="auto"/>
        <w:bottom w:val="none" w:sz="0" w:space="0" w:color="auto"/>
        <w:right w:val="none" w:sz="0" w:space="0" w:color="auto"/>
      </w:divBdr>
    </w:div>
    <w:div w:id="1813476314">
      <w:bodyDiv w:val="1"/>
      <w:marLeft w:val="0"/>
      <w:marRight w:val="0"/>
      <w:marTop w:val="0"/>
      <w:marBottom w:val="0"/>
      <w:divBdr>
        <w:top w:val="none" w:sz="0" w:space="0" w:color="auto"/>
        <w:left w:val="none" w:sz="0" w:space="0" w:color="auto"/>
        <w:bottom w:val="none" w:sz="0" w:space="0" w:color="auto"/>
        <w:right w:val="none" w:sz="0" w:space="0" w:color="auto"/>
      </w:divBdr>
    </w:div>
    <w:div w:id="1835994565">
      <w:bodyDiv w:val="1"/>
      <w:marLeft w:val="0"/>
      <w:marRight w:val="0"/>
      <w:marTop w:val="0"/>
      <w:marBottom w:val="0"/>
      <w:divBdr>
        <w:top w:val="none" w:sz="0" w:space="0" w:color="auto"/>
        <w:left w:val="none" w:sz="0" w:space="0" w:color="auto"/>
        <w:bottom w:val="none" w:sz="0" w:space="0" w:color="auto"/>
        <w:right w:val="none" w:sz="0" w:space="0" w:color="auto"/>
      </w:divBdr>
      <w:divsChild>
        <w:div w:id="2004237689">
          <w:marLeft w:val="0"/>
          <w:marRight w:val="0"/>
          <w:marTop w:val="0"/>
          <w:marBottom w:val="0"/>
          <w:divBdr>
            <w:top w:val="none" w:sz="0" w:space="0" w:color="auto"/>
            <w:left w:val="none" w:sz="0" w:space="0" w:color="auto"/>
            <w:bottom w:val="none" w:sz="0" w:space="0" w:color="auto"/>
            <w:right w:val="none" w:sz="0" w:space="0" w:color="auto"/>
          </w:divBdr>
          <w:divsChild>
            <w:div w:id="961686918">
              <w:marLeft w:val="0"/>
              <w:marRight w:val="0"/>
              <w:marTop w:val="0"/>
              <w:marBottom w:val="0"/>
              <w:divBdr>
                <w:top w:val="none" w:sz="0" w:space="0" w:color="auto"/>
                <w:left w:val="none" w:sz="0" w:space="0" w:color="auto"/>
                <w:bottom w:val="none" w:sz="0" w:space="0" w:color="auto"/>
                <w:right w:val="none" w:sz="0" w:space="0" w:color="auto"/>
              </w:divBdr>
              <w:divsChild>
                <w:div w:id="1247884670">
                  <w:marLeft w:val="0"/>
                  <w:marRight w:val="0"/>
                  <w:marTop w:val="0"/>
                  <w:marBottom w:val="0"/>
                  <w:divBdr>
                    <w:top w:val="none" w:sz="0" w:space="0" w:color="auto"/>
                    <w:left w:val="none" w:sz="0" w:space="0" w:color="auto"/>
                    <w:bottom w:val="none" w:sz="0" w:space="0" w:color="auto"/>
                    <w:right w:val="none" w:sz="0" w:space="0" w:color="auto"/>
                  </w:divBdr>
                  <w:divsChild>
                    <w:div w:id="1925190282">
                      <w:marLeft w:val="0"/>
                      <w:marRight w:val="-3600"/>
                      <w:marTop w:val="0"/>
                      <w:marBottom w:val="0"/>
                      <w:divBdr>
                        <w:top w:val="none" w:sz="0" w:space="0" w:color="auto"/>
                        <w:left w:val="none" w:sz="0" w:space="0" w:color="auto"/>
                        <w:bottom w:val="none" w:sz="0" w:space="0" w:color="auto"/>
                        <w:right w:val="none" w:sz="0" w:space="0" w:color="auto"/>
                      </w:divBdr>
                      <w:divsChild>
                        <w:div w:id="102696660">
                          <w:marLeft w:val="-15"/>
                          <w:marRight w:val="3585"/>
                          <w:marTop w:val="0"/>
                          <w:marBottom w:val="0"/>
                          <w:divBdr>
                            <w:top w:val="none" w:sz="0" w:space="0" w:color="auto"/>
                            <w:left w:val="none" w:sz="0" w:space="0" w:color="auto"/>
                            <w:bottom w:val="none" w:sz="0" w:space="0" w:color="auto"/>
                            <w:right w:val="none" w:sz="0" w:space="0" w:color="auto"/>
                          </w:divBdr>
                          <w:divsChild>
                            <w:div w:id="1022048133">
                              <w:marLeft w:val="0"/>
                              <w:marRight w:val="0"/>
                              <w:marTop w:val="0"/>
                              <w:marBottom w:val="600"/>
                              <w:divBdr>
                                <w:top w:val="none" w:sz="0" w:space="0" w:color="auto"/>
                                <w:left w:val="none" w:sz="0" w:space="0" w:color="auto"/>
                                <w:bottom w:val="none" w:sz="0" w:space="0" w:color="auto"/>
                                <w:right w:val="none" w:sz="0" w:space="0" w:color="auto"/>
                              </w:divBdr>
                              <w:divsChild>
                                <w:div w:id="103810914">
                                  <w:marLeft w:val="-210"/>
                                  <w:marRight w:val="-210"/>
                                  <w:marTop w:val="0"/>
                                  <w:marBottom w:val="90"/>
                                  <w:divBdr>
                                    <w:top w:val="none" w:sz="0" w:space="0" w:color="auto"/>
                                    <w:left w:val="none" w:sz="0" w:space="0" w:color="auto"/>
                                    <w:bottom w:val="none" w:sz="0" w:space="0" w:color="auto"/>
                                    <w:right w:val="none" w:sz="0" w:space="0" w:color="auto"/>
                                  </w:divBdr>
                                  <w:divsChild>
                                    <w:div w:id="829254797">
                                      <w:marLeft w:val="0"/>
                                      <w:marRight w:val="0"/>
                                      <w:marTop w:val="0"/>
                                      <w:marBottom w:val="0"/>
                                      <w:divBdr>
                                        <w:top w:val="none" w:sz="0" w:space="0" w:color="auto"/>
                                        <w:left w:val="none" w:sz="0" w:space="0" w:color="auto"/>
                                        <w:bottom w:val="none" w:sz="0" w:space="0" w:color="auto"/>
                                        <w:right w:val="none" w:sz="0" w:space="0" w:color="auto"/>
                                      </w:divBdr>
                                      <w:divsChild>
                                        <w:div w:id="1753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8128">
                                  <w:marLeft w:val="0"/>
                                  <w:marRight w:val="0"/>
                                  <w:marTop w:val="0"/>
                                  <w:marBottom w:val="300"/>
                                  <w:divBdr>
                                    <w:top w:val="none" w:sz="0" w:space="0" w:color="auto"/>
                                    <w:left w:val="none" w:sz="0" w:space="0" w:color="auto"/>
                                    <w:bottom w:val="none" w:sz="0" w:space="0" w:color="auto"/>
                                    <w:right w:val="none" w:sz="0" w:space="0" w:color="auto"/>
                                  </w:divBdr>
                                  <w:divsChild>
                                    <w:div w:id="1598827256">
                                      <w:marLeft w:val="-150"/>
                                      <w:marRight w:val="-150"/>
                                      <w:marTop w:val="0"/>
                                      <w:marBottom w:val="150"/>
                                      <w:divBdr>
                                        <w:top w:val="none" w:sz="0" w:space="0" w:color="auto"/>
                                        <w:left w:val="none" w:sz="0" w:space="0" w:color="auto"/>
                                        <w:bottom w:val="none" w:sz="0" w:space="0" w:color="auto"/>
                                        <w:right w:val="none" w:sz="0" w:space="0" w:color="auto"/>
                                      </w:divBdr>
                                      <w:divsChild>
                                        <w:div w:id="113949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7547607">
      <w:bodyDiv w:val="1"/>
      <w:marLeft w:val="0"/>
      <w:marRight w:val="0"/>
      <w:marTop w:val="0"/>
      <w:marBottom w:val="0"/>
      <w:divBdr>
        <w:top w:val="none" w:sz="0" w:space="0" w:color="auto"/>
        <w:left w:val="none" w:sz="0" w:space="0" w:color="auto"/>
        <w:bottom w:val="none" w:sz="0" w:space="0" w:color="auto"/>
        <w:right w:val="none" w:sz="0" w:space="0" w:color="auto"/>
      </w:divBdr>
      <w:divsChild>
        <w:div w:id="114913621">
          <w:marLeft w:val="0"/>
          <w:marRight w:val="0"/>
          <w:marTop w:val="0"/>
          <w:marBottom w:val="0"/>
          <w:divBdr>
            <w:top w:val="none" w:sz="0" w:space="0" w:color="auto"/>
            <w:left w:val="none" w:sz="0" w:space="0" w:color="auto"/>
            <w:bottom w:val="none" w:sz="0" w:space="0" w:color="auto"/>
            <w:right w:val="none" w:sz="0" w:space="0" w:color="auto"/>
          </w:divBdr>
          <w:divsChild>
            <w:div w:id="229392649">
              <w:marLeft w:val="0"/>
              <w:marRight w:val="0"/>
              <w:marTop w:val="0"/>
              <w:marBottom w:val="0"/>
              <w:divBdr>
                <w:top w:val="none" w:sz="0" w:space="0" w:color="auto"/>
                <w:left w:val="none" w:sz="0" w:space="0" w:color="auto"/>
                <w:bottom w:val="none" w:sz="0" w:space="0" w:color="auto"/>
                <w:right w:val="none" w:sz="0" w:space="0" w:color="auto"/>
              </w:divBdr>
              <w:divsChild>
                <w:div w:id="1456219666">
                  <w:marLeft w:val="0"/>
                  <w:marRight w:val="0"/>
                  <w:marTop w:val="0"/>
                  <w:marBottom w:val="0"/>
                  <w:divBdr>
                    <w:top w:val="none" w:sz="0" w:space="0" w:color="auto"/>
                    <w:left w:val="none" w:sz="0" w:space="0" w:color="auto"/>
                    <w:bottom w:val="none" w:sz="0" w:space="0" w:color="auto"/>
                    <w:right w:val="none" w:sz="0" w:space="0" w:color="auto"/>
                  </w:divBdr>
                  <w:divsChild>
                    <w:div w:id="915823091">
                      <w:marLeft w:val="0"/>
                      <w:marRight w:val="0"/>
                      <w:marTop w:val="0"/>
                      <w:marBottom w:val="300"/>
                      <w:divBdr>
                        <w:top w:val="none" w:sz="0" w:space="0" w:color="auto"/>
                        <w:left w:val="none" w:sz="0" w:space="0" w:color="auto"/>
                        <w:bottom w:val="none" w:sz="0" w:space="0" w:color="auto"/>
                        <w:right w:val="none" w:sz="0" w:space="0" w:color="auto"/>
                      </w:divBdr>
                      <w:divsChild>
                        <w:div w:id="1311599655">
                          <w:marLeft w:val="0"/>
                          <w:marRight w:val="0"/>
                          <w:marTop w:val="0"/>
                          <w:marBottom w:val="0"/>
                          <w:divBdr>
                            <w:top w:val="none" w:sz="0" w:space="0" w:color="auto"/>
                            <w:left w:val="none" w:sz="0" w:space="0" w:color="auto"/>
                            <w:bottom w:val="none" w:sz="0" w:space="0" w:color="auto"/>
                            <w:right w:val="none" w:sz="0" w:space="0" w:color="auto"/>
                          </w:divBdr>
                          <w:divsChild>
                            <w:div w:id="1709064345">
                              <w:marLeft w:val="0"/>
                              <w:marRight w:val="0"/>
                              <w:marTop w:val="0"/>
                              <w:marBottom w:val="0"/>
                              <w:divBdr>
                                <w:top w:val="none" w:sz="0" w:space="0" w:color="auto"/>
                                <w:left w:val="none" w:sz="0" w:space="0" w:color="auto"/>
                                <w:bottom w:val="none" w:sz="0" w:space="0" w:color="auto"/>
                                <w:right w:val="none" w:sz="0" w:space="0" w:color="auto"/>
                              </w:divBdr>
                              <w:divsChild>
                                <w:div w:id="1840651882">
                                  <w:marLeft w:val="0"/>
                                  <w:marRight w:val="0"/>
                                  <w:marTop w:val="0"/>
                                  <w:marBottom w:val="0"/>
                                  <w:divBdr>
                                    <w:top w:val="none" w:sz="0" w:space="0" w:color="auto"/>
                                    <w:left w:val="none" w:sz="0" w:space="0" w:color="auto"/>
                                    <w:bottom w:val="none" w:sz="0" w:space="0" w:color="auto"/>
                                    <w:right w:val="none" w:sz="0" w:space="0" w:color="auto"/>
                                  </w:divBdr>
                                  <w:divsChild>
                                    <w:div w:id="233901080">
                                      <w:marLeft w:val="300"/>
                                      <w:marRight w:val="0"/>
                                      <w:marTop w:val="0"/>
                                      <w:marBottom w:val="0"/>
                                      <w:divBdr>
                                        <w:top w:val="none" w:sz="0" w:space="0" w:color="auto"/>
                                        <w:left w:val="none" w:sz="0" w:space="0" w:color="auto"/>
                                        <w:bottom w:val="none" w:sz="0" w:space="0" w:color="auto"/>
                                        <w:right w:val="none" w:sz="0" w:space="0" w:color="auto"/>
                                      </w:divBdr>
                                      <w:divsChild>
                                        <w:div w:id="93509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3788739">
      <w:bodyDiv w:val="1"/>
      <w:marLeft w:val="0"/>
      <w:marRight w:val="0"/>
      <w:marTop w:val="0"/>
      <w:marBottom w:val="0"/>
      <w:divBdr>
        <w:top w:val="none" w:sz="0" w:space="0" w:color="auto"/>
        <w:left w:val="none" w:sz="0" w:space="0" w:color="auto"/>
        <w:bottom w:val="none" w:sz="0" w:space="0" w:color="auto"/>
        <w:right w:val="none" w:sz="0" w:space="0" w:color="auto"/>
      </w:divBdr>
      <w:divsChild>
        <w:div w:id="69352955">
          <w:marLeft w:val="0"/>
          <w:marRight w:val="0"/>
          <w:marTop w:val="0"/>
          <w:marBottom w:val="0"/>
          <w:divBdr>
            <w:top w:val="none" w:sz="0" w:space="0" w:color="auto"/>
            <w:left w:val="none" w:sz="0" w:space="0" w:color="auto"/>
            <w:bottom w:val="none" w:sz="0" w:space="0" w:color="auto"/>
            <w:right w:val="none" w:sz="0" w:space="0" w:color="auto"/>
          </w:divBdr>
        </w:div>
      </w:divsChild>
    </w:div>
    <w:div w:id="1928877904">
      <w:bodyDiv w:val="1"/>
      <w:marLeft w:val="0"/>
      <w:marRight w:val="0"/>
      <w:marTop w:val="0"/>
      <w:marBottom w:val="0"/>
      <w:divBdr>
        <w:top w:val="none" w:sz="0" w:space="0" w:color="auto"/>
        <w:left w:val="none" w:sz="0" w:space="0" w:color="auto"/>
        <w:bottom w:val="none" w:sz="0" w:space="0" w:color="auto"/>
        <w:right w:val="none" w:sz="0" w:space="0" w:color="auto"/>
      </w:divBdr>
      <w:divsChild>
        <w:div w:id="1305810848">
          <w:marLeft w:val="0"/>
          <w:marRight w:val="0"/>
          <w:marTop w:val="0"/>
          <w:marBottom w:val="0"/>
          <w:divBdr>
            <w:top w:val="none" w:sz="0" w:space="0" w:color="auto"/>
            <w:left w:val="none" w:sz="0" w:space="0" w:color="auto"/>
            <w:bottom w:val="none" w:sz="0" w:space="0" w:color="auto"/>
            <w:right w:val="none" w:sz="0" w:space="0" w:color="auto"/>
          </w:divBdr>
          <w:divsChild>
            <w:div w:id="67562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50387">
      <w:bodyDiv w:val="1"/>
      <w:marLeft w:val="0"/>
      <w:marRight w:val="0"/>
      <w:marTop w:val="0"/>
      <w:marBottom w:val="0"/>
      <w:divBdr>
        <w:top w:val="none" w:sz="0" w:space="0" w:color="auto"/>
        <w:left w:val="none" w:sz="0" w:space="0" w:color="auto"/>
        <w:bottom w:val="none" w:sz="0" w:space="0" w:color="auto"/>
        <w:right w:val="none" w:sz="0" w:space="0" w:color="auto"/>
      </w:divBdr>
    </w:div>
    <w:div w:id="1954239353">
      <w:bodyDiv w:val="1"/>
      <w:marLeft w:val="0"/>
      <w:marRight w:val="0"/>
      <w:marTop w:val="0"/>
      <w:marBottom w:val="0"/>
      <w:divBdr>
        <w:top w:val="none" w:sz="0" w:space="0" w:color="auto"/>
        <w:left w:val="none" w:sz="0" w:space="0" w:color="auto"/>
        <w:bottom w:val="none" w:sz="0" w:space="0" w:color="auto"/>
        <w:right w:val="none" w:sz="0" w:space="0" w:color="auto"/>
      </w:divBdr>
    </w:div>
    <w:div w:id="1979257075">
      <w:bodyDiv w:val="1"/>
      <w:marLeft w:val="0"/>
      <w:marRight w:val="0"/>
      <w:marTop w:val="0"/>
      <w:marBottom w:val="0"/>
      <w:divBdr>
        <w:top w:val="none" w:sz="0" w:space="0" w:color="auto"/>
        <w:left w:val="none" w:sz="0" w:space="0" w:color="auto"/>
        <w:bottom w:val="none" w:sz="0" w:space="0" w:color="auto"/>
        <w:right w:val="none" w:sz="0" w:space="0" w:color="auto"/>
      </w:divBdr>
    </w:div>
    <w:div w:id="2001763582">
      <w:bodyDiv w:val="1"/>
      <w:marLeft w:val="0"/>
      <w:marRight w:val="0"/>
      <w:marTop w:val="0"/>
      <w:marBottom w:val="0"/>
      <w:divBdr>
        <w:top w:val="none" w:sz="0" w:space="0" w:color="auto"/>
        <w:left w:val="none" w:sz="0" w:space="0" w:color="auto"/>
        <w:bottom w:val="none" w:sz="0" w:space="0" w:color="auto"/>
        <w:right w:val="none" w:sz="0" w:space="0" w:color="auto"/>
      </w:divBdr>
      <w:divsChild>
        <w:div w:id="1281763998">
          <w:marLeft w:val="0"/>
          <w:marRight w:val="0"/>
          <w:marTop w:val="0"/>
          <w:marBottom w:val="0"/>
          <w:divBdr>
            <w:top w:val="none" w:sz="0" w:space="0" w:color="auto"/>
            <w:left w:val="none" w:sz="0" w:space="0" w:color="auto"/>
            <w:bottom w:val="none" w:sz="0" w:space="0" w:color="auto"/>
            <w:right w:val="none" w:sz="0" w:space="0" w:color="auto"/>
          </w:divBdr>
          <w:divsChild>
            <w:div w:id="2097363063">
              <w:marLeft w:val="0"/>
              <w:marRight w:val="0"/>
              <w:marTop w:val="0"/>
              <w:marBottom w:val="0"/>
              <w:divBdr>
                <w:top w:val="none" w:sz="0" w:space="0" w:color="auto"/>
                <w:left w:val="none" w:sz="0" w:space="0" w:color="auto"/>
                <w:bottom w:val="none" w:sz="0" w:space="0" w:color="auto"/>
                <w:right w:val="none" w:sz="0" w:space="0" w:color="auto"/>
              </w:divBdr>
              <w:divsChild>
                <w:div w:id="1665164572">
                  <w:marLeft w:val="0"/>
                  <w:marRight w:val="0"/>
                  <w:marTop w:val="0"/>
                  <w:marBottom w:val="0"/>
                  <w:divBdr>
                    <w:top w:val="none" w:sz="0" w:space="0" w:color="auto"/>
                    <w:left w:val="none" w:sz="0" w:space="0" w:color="auto"/>
                    <w:bottom w:val="none" w:sz="0" w:space="0" w:color="auto"/>
                    <w:right w:val="none" w:sz="0" w:space="0" w:color="auto"/>
                  </w:divBdr>
                  <w:divsChild>
                    <w:div w:id="73816840">
                      <w:marLeft w:val="0"/>
                      <w:marRight w:val="0"/>
                      <w:marTop w:val="0"/>
                      <w:marBottom w:val="300"/>
                      <w:divBdr>
                        <w:top w:val="none" w:sz="0" w:space="0" w:color="auto"/>
                        <w:left w:val="none" w:sz="0" w:space="0" w:color="auto"/>
                        <w:bottom w:val="none" w:sz="0" w:space="0" w:color="auto"/>
                        <w:right w:val="none" w:sz="0" w:space="0" w:color="auto"/>
                      </w:divBdr>
                      <w:divsChild>
                        <w:div w:id="481505961">
                          <w:marLeft w:val="0"/>
                          <w:marRight w:val="0"/>
                          <w:marTop w:val="0"/>
                          <w:marBottom w:val="0"/>
                          <w:divBdr>
                            <w:top w:val="none" w:sz="0" w:space="0" w:color="auto"/>
                            <w:left w:val="none" w:sz="0" w:space="0" w:color="auto"/>
                            <w:bottom w:val="none" w:sz="0" w:space="0" w:color="auto"/>
                            <w:right w:val="none" w:sz="0" w:space="0" w:color="auto"/>
                          </w:divBdr>
                          <w:divsChild>
                            <w:div w:id="1732118499">
                              <w:marLeft w:val="0"/>
                              <w:marRight w:val="0"/>
                              <w:marTop w:val="0"/>
                              <w:marBottom w:val="0"/>
                              <w:divBdr>
                                <w:top w:val="none" w:sz="0" w:space="0" w:color="auto"/>
                                <w:left w:val="none" w:sz="0" w:space="0" w:color="auto"/>
                                <w:bottom w:val="none" w:sz="0" w:space="0" w:color="auto"/>
                                <w:right w:val="none" w:sz="0" w:space="0" w:color="auto"/>
                              </w:divBdr>
                              <w:divsChild>
                                <w:div w:id="1544949830">
                                  <w:marLeft w:val="0"/>
                                  <w:marRight w:val="0"/>
                                  <w:marTop w:val="0"/>
                                  <w:marBottom w:val="0"/>
                                  <w:divBdr>
                                    <w:top w:val="none" w:sz="0" w:space="0" w:color="auto"/>
                                    <w:left w:val="none" w:sz="0" w:space="0" w:color="auto"/>
                                    <w:bottom w:val="none" w:sz="0" w:space="0" w:color="auto"/>
                                    <w:right w:val="none" w:sz="0" w:space="0" w:color="auto"/>
                                  </w:divBdr>
                                  <w:divsChild>
                                    <w:div w:id="135712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9677442">
      <w:bodyDiv w:val="1"/>
      <w:marLeft w:val="0"/>
      <w:marRight w:val="0"/>
      <w:marTop w:val="0"/>
      <w:marBottom w:val="0"/>
      <w:divBdr>
        <w:top w:val="none" w:sz="0" w:space="0" w:color="auto"/>
        <w:left w:val="none" w:sz="0" w:space="0" w:color="auto"/>
        <w:bottom w:val="none" w:sz="0" w:space="0" w:color="auto"/>
        <w:right w:val="none" w:sz="0" w:space="0" w:color="auto"/>
      </w:divBdr>
      <w:divsChild>
        <w:div w:id="942762698">
          <w:marLeft w:val="0"/>
          <w:marRight w:val="0"/>
          <w:marTop w:val="0"/>
          <w:marBottom w:val="0"/>
          <w:divBdr>
            <w:top w:val="none" w:sz="0" w:space="0" w:color="auto"/>
            <w:left w:val="none" w:sz="0" w:space="0" w:color="auto"/>
            <w:bottom w:val="none" w:sz="0" w:space="0" w:color="auto"/>
            <w:right w:val="none" w:sz="0" w:space="0" w:color="auto"/>
          </w:divBdr>
          <w:divsChild>
            <w:div w:id="1504395740">
              <w:marLeft w:val="0"/>
              <w:marRight w:val="0"/>
              <w:marTop w:val="0"/>
              <w:marBottom w:val="0"/>
              <w:divBdr>
                <w:top w:val="none" w:sz="0" w:space="0" w:color="auto"/>
                <w:left w:val="none" w:sz="0" w:space="0" w:color="auto"/>
                <w:bottom w:val="none" w:sz="0" w:space="0" w:color="auto"/>
                <w:right w:val="none" w:sz="0" w:space="0" w:color="auto"/>
              </w:divBdr>
              <w:divsChild>
                <w:div w:id="38356749">
                  <w:marLeft w:val="0"/>
                  <w:marRight w:val="0"/>
                  <w:marTop w:val="0"/>
                  <w:marBottom w:val="0"/>
                  <w:divBdr>
                    <w:top w:val="none" w:sz="0" w:space="0" w:color="auto"/>
                    <w:left w:val="none" w:sz="0" w:space="0" w:color="auto"/>
                    <w:bottom w:val="none" w:sz="0" w:space="0" w:color="auto"/>
                    <w:right w:val="none" w:sz="0" w:space="0" w:color="auto"/>
                  </w:divBdr>
                  <w:divsChild>
                    <w:div w:id="1909728365">
                      <w:marLeft w:val="0"/>
                      <w:marRight w:val="-3600"/>
                      <w:marTop w:val="0"/>
                      <w:marBottom w:val="0"/>
                      <w:divBdr>
                        <w:top w:val="none" w:sz="0" w:space="0" w:color="auto"/>
                        <w:left w:val="none" w:sz="0" w:space="0" w:color="auto"/>
                        <w:bottom w:val="none" w:sz="0" w:space="0" w:color="auto"/>
                        <w:right w:val="none" w:sz="0" w:space="0" w:color="auto"/>
                      </w:divBdr>
                      <w:divsChild>
                        <w:div w:id="30880157">
                          <w:marLeft w:val="-15"/>
                          <w:marRight w:val="3585"/>
                          <w:marTop w:val="0"/>
                          <w:marBottom w:val="0"/>
                          <w:divBdr>
                            <w:top w:val="none" w:sz="0" w:space="0" w:color="auto"/>
                            <w:left w:val="none" w:sz="0" w:space="0" w:color="auto"/>
                            <w:bottom w:val="none" w:sz="0" w:space="0" w:color="auto"/>
                            <w:right w:val="none" w:sz="0" w:space="0" w:color="auto"/>
                          </w:divBdr>
                          <w:divsChild>
                            <w:div w:id="1069382047">
                              <w:marLeft w:val="0"/>
                              <w:marRight w:val="0"/>
                              <w:marTop w:val="0"/>
                              <w:marBottom w:val="600"/>
                              <w:divBdr>
                                <w:top w:val="none" w:sz="0" w:space="0" w:color="auto"/>
                                <w:left w:val="none" w:sz="0" w:space="0" w:color="auto"/>
                                <w:bottom w:val="none" w:sz="0" w:space="0" w:color="auto"/>
                                <w:right w:val="none" w:sz="0" w:space="0" w:color="auto"/>
                              </w:divBdr>
                              <w:divsChild>
                                <w:div w:id="20328051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8256004">
      <w:bodyDiv w:val="1"/>
      <w:marLeft w:val="0"/>
      <w:marRight w:val="0"/>
      <w:marTop w:val="0"/>
      <w:marBottom w:val="0"/>
      <w:divBdr>
        <w:top w:val="none" w:sz="0" w:space="0" w:color="auto"/>
        <w:left w:val="none" w:sz="0" w:space="0" w:color="auto"/>
        <w:bottom w:val="none" w:sz="0" w:space="0" w:color="auto"/>
        <w:right w:val="none" w:sz="0" w:space="0" w:color="auto"/>
      </w:divBdr>
      <w:divsChild>
        <w:div w:id="409470069">
          <w:marLeft w:val="0"/>
          <w:marRight w:val="0"/>
          <w:marTop w:val="0"/>
          <w:marBottom w:val="0"/>
          <w:divBdr>
            <w:top w:val="none" w:sz="0" w:space="0" w:color="auto"/>
            <w:left w:val="none" w:sz="0" w:space="0" w:color="auto"/>
            <w:bottom w:val="none" w:sz="0" w:space="0" w:color="auto"/>
            <w:right w:val="none" w:sz="0" w:space="0" w:color="auto"/>
          </w:divBdr>
          <w:divsChild>
            <w:div w:id="135798717">
              <w:marLeft w:val="0"/>
              <w:marRight w:val="0"/>
              <w:marTop w:val="0"/>
              <w:marBottom w:val="0"/>
              <w:divBdr>
                <w:top w:val="single" w:sz="6" w:space="0" w:color="E9E9E9"/>
                <w:left w:val="none" w:sz="0" w:space="0" w:color="auto"/>
                <w:bottom w:val="none" w:sz="0" w:space="0" w:color="auto"/>
                <w:right w:val="none" w:sz="0" w:space="0" w:color="auto"/>
              </w:divBdr>
              <w:divsChild>
                <w:div w:id="1383210473">
                  <w:marLeft w:val="0"/>
                  <w:marRight w:val="0"/>
                  <w:marTop w:val="0"/>
                  <w:marBottom w:val="0"/>
                  <w:divBdr>
                    <w:top w:val="none" w:sz="0" w:space="0" w:color="auto"/>
                    <w:left w:val="none" w:sz="0" w:space="0" w:color="auto"/>
                    <w:bottom w:val="none" w:sz="0" w:space="0" w:color="auto"/>
                    <w:right w:val="none" w:sz="0" w:space="0" w:color="auto"/>
                  </w:divBdr>
                  <w:divsChild>
                    <w:div w:id="456604181">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2105376489">
      <w:bodyDiv w:val="1"/>
      <w:marLeft w:val="0"/>
      <w:marRight w:val="0"/>
      <w:marTop w:val="0"/>
      <w:marBottom w:val="0"/>
      <w:divBdr>
        <w:top w:val="none" w:sz="0" w:space="0" w:color="auto"/>
        <w:left w:val="none" w:sz="0" w:space="0" w:color="auto"/>
        <w:bottom w:val="none" w:sz="0" w:space="0" w:color="auto"/>
        <w:right w:val="none" w:sz="0" w:space="0" w:color="auto"/>
      </w:divBdr>
    </w:div>
    <w:div w:id="2128886885">
      <w:bodyDiv w:val="1"/>
      <w:marLeft w:val="0"/>
      <w:marRight w:val="0"/>
      <w:marTop w:val="0"/>
      <w:marBottom w:val="0"/>
      <w:divBdr>
        <w:top w:val="none" w:sz="0" w:space="0" w:color="auto"/>
        <w:left w:val="none" w:sz="0" w:space="0" w:color="auto"/>
        <w:bottom w:val="none" w:sz="0" w:space="0" w:color="auto"/>
        <w:right w:val="none" w:sz="0" w:space="0" w:color="auto"/>
      </w:divBdr>
      <w:divsChild>
        <w:div w:id="1973517267">
          <w:marLeft w:val="0"/>
          <w:marRight w:val="0"/>
          <w:marTop w:val="0"/>
          <w:marBottom w:val="0"/>
          <w:divBdr>
            <w:top w:val="none" w:sz="0" w:space="0" w:color="auto"/>
            <w:left w:val="none" w:sz="0" w:space="0" w:color="auto"/>
            <w:bottom w:val="none" w:sz="0" w:space="0" w:color="auto"/>
            <w:right w:val="none" w:sz="0" w:space="0" w:color="auto"/>
          </w:divBdr>
          <w:divsChild>
            <w:div w:id="567573986">
              <w:marLeft w:val="0"/>
              <w:marRight w:val="0"/>
              <w:marTop w:val="0"/>
              <w:marBottom w:val="0"/>
              <w:divBdr>
                <w:top w:val="none" w:sz="0" w:space="0" w:color="auto"/>
                <w:left w:val="none" w:sz="0" w:space="0" w:color="auto"/>
                <w:bottom w:val="none" w:sz="0" w:space="0" w:color="auto"/>
                <w:right w:val="none" w:sz="0" w:space="0" w:color="auto"/>
              </w:divBdr>
              <w:divsChild>
                <w:div w:id="1247417947">
                  <w:marLeft w:val="0"/>
                  <w:marRight w:val="0"/>
                  <w:marTop w:val="0"/>
                  <w:marBottom w:val="0"/>
                  <w:divBdr>
                    <w:top w:val="none" w:sz="0" w:space="0" w:color="auto"/>
                    <w:left w:val="none" w:sz="0" w:space="0" w:color="auto"/>
                    <w:bottom w:val="none" w:sz="0" w:space="0" w:color="auto"/>
                    <w:right w:val="none" w:sz="0" w:space="0" w:color="auto"/>
                  </w:divBdr>
                  <w:divsChild>
                    <w:div w:id="963465110">
                      <w:marLeft w:val="0"/>
                      <w:marRight w:val="-3600"/>
                      <w:marTop w:val="0"/>
                      <w:marBottom w:val="0"/>
                      <w:divBdr>
                        <w:top w:val="none" w:sz="0" w:space="0" w:color="auto"/>
                        <w:left w:val="none" w:sz="0" w:space="0" w:color="auto"/>
                        <w:bottom w:val="none" w:sz="0" w:space="0" w:color="auto"/>
                        <w:right w:val="none" w:sz="0" w:space="0" w:color="auto"/>
                      </w:divBdr>
                      <w:divsChild>
                        <w:div w:id="725448217">
                          <w:marLeft w:val="-15"/>
                          <w:marRight w:val="3585"/>
                          <w:marTop w:val="0"/>
                          <w:marBottom w:val="0"/>
                          <w:divBdr>
                            <w:top w:val="none" w:sz="0" w:space="0" w:color="auto"/>
                            <w:left w:val="none" w:sz="0" w:space="0" w:color="auto"/>
                            <w:bottom w:val="none" w:sz="0" w:space="0" w:color="auto"/>
                            <w:right w:val="none" w:sz="0" w:space="0" w:color="auto"/>
                          </w:divBdr>
                          <w:divsChild>
                            <w:div w:id="1074744777">
                              <w:marLeft w:val="0"/>
                              <w:marRight w:val="0"/>
                              <w:marTop w:val="0"/>
                              <w:marBottom w:val="600"/>
                              <w:divBdr>
                                <w:top w:val="none" w:sz="0" w:space="0" w:color="auto"/>
                                <w:left w:val="none" w:sz="0" w:space="0" w:color="auto"/>
                                <w:bottom w:val="none" w:sz="0" w:space="0" w:color="auto"/>
                                <w:right w:val="none" w:sz="0" w:space="0" w:color="auto"/>
                              </w:divBdr>
                              <w:divsChild>
                                <w:div w:id="538053584">
                                  <w:marLeft w:val="0"/>
                                  <w:marRight w:val="0"/>
                                  <w:marTop w:val="0"/>
                                  <w:marBottom w:val="300"/>
                                  <w:divBdr>
                                    <w:top w:val="none" w:sz="0" w:space="0" w:color="auto"/>
                                    <w:left w:val="none" w:sz="0" w:space="0" w:color="auto"/>
                                    <w:bottom w:val="none" w:sz="0" w:space="0" w:color="auto"/>
                                    <w:right w:val="none" w:sz="0" w:space="0" w:color="auto"/>
                                  </w:divBdr>
                                  <w:divsChild>
                                    <w:div w:id="1312948634">
                                      <w:marLeft w:val="-150"/>
                                      <w:marRight w:val="-150"/>
                                      <w:marTop w:val="0"/>
                                      <w:marBottom w:val="150"/>
                                      <w:divBdr>
                                        <w:top w:val="none" w:sz="0" w:space="0" w:color="auto"/>
                                        <w:left w:val="none" w:sz="0" w:space="0" w:color="auto"/>
                                        <w:bottom w:val="none" w:sz="0" w:space="0" w:color="auto"/>
                                        <w:right w:val="none" w:sz="0" w:space="0" w:color="auto"/>
                                      </w:divBdr>
                                      <w:divsChild>
                                        <w:div w:id="118968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4663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enhokyo.gr.jp" TargetMode="External"/><Relationship Id="rId13" Type="http://schemas.openxmlformats.org/officeDocument/2006/relationships/image" Target="media/image5.emf"/><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tmp"/><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tmp"/><Relationship Id="rId14" Type="http://schemas.openxmlformats.org/officeDocument/2006/relationships/image" Target="media/image6.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F67BE-7794-43F8-A1BD-0FA49B21D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4</Pages>
  <Words>259</Words>
  <Characters>1477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terashima_haruka</cp:lastModifiedBy>
  <cp:revision>56</cp:revision>
  <cp:lastPrinted>2026-07-17T02:41:00Z</cp:lastPrinted>
  <dcterms:created xsi:type="dcterms:W3CDTF">2026-07-15T08:47:00Z</dcterms:created>
  <dcterms:modified xsi:type="dcterms:W3CDTF">2026-09-17T00:26:00Z</dcterms:modified>
</cp:coreProperties>
</file>