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5559BB">
        <w:trPr>
          <w:trHeight w:val="2858"/>
        </w:trPr>
        <w:tc>
          <w:tcPr>
            <w:tcW w:w="951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72DFD581" w:rsidR="00695D10" w:rsidRPr="00B26BC6" w:rsidRDefault="0059544B" w:rsidP="00B26BC6">
            <w:pPr>
              <w:jc w:val="center"/>
              <w:rPr>
                <w:rFonts w:eastAsia="ＭＳ ゴシック"/>
                <w:bCs/>
                <w:kern w:val="0"/>
                <w:sz w:val="24"/>
              </w:rPr>
            </w:pPr>
            <w:r w:rsidRPr="00A54A61">
              <w:rPr>
                <w:rFonts w:ascii="ＭＳ ゴシック" w:eastAsia="ＭＳ ゴシック" w:hAnsi="ＭＳ ゴシック" w:hint="eastAsia"/>
                <w:w w:val="200"/>
                <w:kern w:val="0"/>
                <w:sz w:val="24"/>
                <w:shd w:val="pct15" w:color="auto" w:fill="FFFFFF"/>
              </w:rPr>
              <w:t>№</w:t>
            </w:r>
            <w:r w:rsidR="00D30B33">
              <w:rPr>
                <w:rFonts w:ascii="ＭＳ ゴシック" w:eastAsia="ＭＳ ゴシック" w:hAnsi="ＭＳ ゴシック" w:hint="eastAsia"/>
                <w:w w:val="200"/>
                <w:kern w:val="0"/>
                <w:sz w:val="24"/>
                <w:shd w:val="pct15" w:color="auto" w:fill="FFFFFF"/>
              </w:rPr>
              <w:t>2</w:t>
            </w:r>
            <w:r w:rsidR="000A2E6C">
              <w:rPr>
                <w:rFonts w:ascii="ＭＳ ゴシック" w:eastAsia="ＭＳ ゴシック" w:hAnsi="ＭＳ ゴシック" w:hint="eastAsia"/>
                <w:w w:val="200"/>
                <w:kern w:val="0"/>
                <w:sz w:val="24"/>
                <w:shd w:val="pct15" w:color="auto" w:fill="FFFFFF"/>
              </w:rPr>
              <w:t>6</w:t>
            </w:r>
            <w:r w:rsidR="00D30B33">
              <w:rPr>
                <w:rFonts w:ascii="ＭＳ ゴシック" w:eastAsia="ＭＳ ゴシック" w:hAnsi="ＭＳ ゴシック" w:hint="eastAsia"/>
                <w:w w:val="200"/>
                <w:kern w:val="0"/>
                <w:sz w:val="24"/>
                <w:shd w:val="pct15" w:color="auto" w:fill="FFFFFF"/>
              </w:rPr>
              <w:t>-</w:t>
            </w:r>
            <w:r w:rsidR="00AD5111">
              <w:rPr>
                <w:rFonts w:ascii="ＭＳ ゴシック" w:eastAsia="ＭＳ ゴシック" w:hAnsi="ＭＳ ゴシック" w:hint="eastAsia"/>
                <w:w w:val="200"/>
                <w:kern w:val="0"/>
                <w:sz w:val="24"/>
                <w:shd w:val="pct15" w:color="auto" w:fill="FFFFFF"/>
              </w:rPr>
              <w:t>32</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0A2E6C">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0A2E6C">
              <w:rPr>
                <w:rFonts w:eastAsia="ＭＳ ゴシック" w:hint="eastAsia"/>
                <w:bCs/>
                <w:kern w:val="0"/>
                <w:sz w:val="24"/>
              </w:rPr>
              <w:t>8</w:t>
            </w:r>
            <w:r w:rsidR="0005473A" w:rsidRPr="00007934">
              <w:rPr>
                <w:rFonts w:eastAsia="ＭＳ ゴシック"/>
                <w:bCs/>
                <w:kern w:val="0"/>
                <w:sz w:val="24"/>
              </w:rPr>
              <w:t>）年</w:t>
            </w:r>
            <w:r w:rsidR="005606C5">
              <w:rPr>
                <w:rFonts w:eastAsia="ＭＳ ゴシック" w:hint="eastAsia"/>
                <w:bCs/>
                <w:kern w:val="0"/>
                <w:sz w:val="24"/>
              </w:rPr>
              <w:t>8</w:t>
            </w:r>
            <w:r w:rsidR="0005473A" w:rsidRPr="00007934">
              <w:rPr>
                <w:rFonts w:eastAsia="ＭＳ ゴシック"/>
                <w:bCs/>
                <w:kern w:val="0"/>
                <w:sz w:val="24"/>
              </w:rPr>
              <w:t>月</w:t>
            </w:r>
            <w:r w:rsidR="00AD5111">
              <w:rPr>
                <w:rFonts w:eastAsia="ＭＳ ゴシック" w:hint="eastAsia"/>
                <w:bCs/>
                <w:kern w:val="0"/>
                <w:sz w:val="24"/>
              </w:rPr>
              <w:t>13</w:t>
            </w:r>
            <w:r w:rsidR="0005473A" w:rsidRPr="00007934">
              <w:rPr>
                <w:rFonts w:eastAsia="ＭＳ ゴシック"/>
                <w:bCs/>
                <w:kern w:val="0"/>
                <w:sz w:val="24"/>
              </w:rPr>
              <w:t>日</w:t>
            </w:r>
          </w:p>
          <w:p w14:paraId="51E54B3C" w14:textId="5FB665C9"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591BC9CE" w14:textId="2BFD9EAD" w:rsidR="00D92C42" w:rsidRPr="00F60C21" w:rsidRDefault="001F2764" w:rsidP="00F60C21">
      <w:pPr>
        <w:autoSpaceDE w:val="0"/>
        <w:autoSpaceDN w:val="0"/>
        <w:adjustRightInd w:val="0"/>
        <w:snapToGrid w:val="0"/>
        <w:spacing w:beforeLines="50" w:before="180" w:afterLines="50" w:after="18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6759458"/>
      <w:bookmarkStart w:id="1" w:name="_Hlk36052104"/>
    </w:p>
    <w:p w14:paraId="34262754" w14:textId="01CF6D63" w:rsidR="00F60C21" w:rsidRPr="00F60C21" w:rsidRDefault="00F60C21" w:rsidP="00F60C21">
      <w:pPr>
        <w:pStyle w:val="a9"/>
        <w:numPr>
          <w:ilvl w:val="0"/>
          <w:numId w:val="17"/>
        </w:numPr>
        <w:tabs>
          <w:tab w:val="left" w:leader="middleDot" w:pos="9503"/>
          <w:tab w:val="left" w:pos="10080"/>
        </w:tabs>
        <w:spacing w:beforeLines="50" w:before="180" w:line="0" w:lineRule="atLeast"/>
        <w:ind w:leftChars="0" w:right="-143"/>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有料職業紹介事業者の「顧客推奨度調査」へのご協力のお願い</w:t>
      </w:r>
      <w:r w:rsidRPr="00F60C21">
        <w:rPr>
          <w:rFonts w:ascii="BIZ UDPゴシック" w:eastAsia="BIZ UDPゴシック" w:hAnsi="BIZ UDPゴシック" w:hint="eastAsia"/>
          <w:w w:val="99"/>
          <w:sz w:val="26"/>
          <w:szCs w:val="26"/>
        </w:rPr>
        <w:t>（厚生労働省）</w:t>
      </w:r>
      <w:r w:rsidRPr="00F60C21">
        <w:rPr>
          <w:rFonts w:ascii="BIZ UDPゴシック" w:eastAsia="BIZ UDPゴシック" w:hAnsi="BIZ UDPゴシック"/>
          <w:w w:val="99"/>
          <w:sz w:val="26"/>
          <w:szCs w:val="26"/>
        </w:rPr>
        <w:tab/>
      </w:r>
      <w:r w:rsidRPr="00F60C21">
        <w:rPr>
          <w:rFonts w:ascii="BIZ UDPゴシック" w:eastAsia="BIZ UDPゴシック" w:hAnsi="BIZ UDPゴシック" w:hint="eastAsia"/>
          <w:w w:val="99"/>
          <w:sz w:val="26"/>
          <w:szCs w:val="26"/>
        </w:rPr>
        <w:t>1</w:t>
      </w:r>
    </w:p>
    <w:p w14:paraId="43CAE916" w14:textId="589E6536" w:rsidR="00F60C21" w:rsidRPr="00F60C21" w:rsidRDefault="00F60C21" w:rsidP="00F60C21">
      <w:pPr>
        <w:pStyle w:val="a9"/>
        <w:numPr>
          <w:ilvl w:val="0"/>
          <w:numId w:val="17"/>
        </w:numPr>
        <w:tabs>
          <w:tab w:val="left" w:leader="middleDot" w:pos="9463"/>
          <w:tab w:val="left" w:pos="10080"/>
        </w:tabs>
        <w:spacing w:beforeLines="50" w:before="180"/>
        <w:ind w:leftChars="0" w:right="-285"/>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カスタマーハラスメント防止ポスターのご活用について</w:t>
      </w:r>
      <w:r w:rsidRPr="001C18F5">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68181AA6" w14:textId="579DA085" w:rsidR="00E45052" w:rsidRPr="007563BF" w:rsidRDefault="00E45052" w:rsidP="001D38C4">
      <w:pPr>
        <w:tabs>
          <w:tab w:val="left" w:leader="middleDot" w:pos="9638"/>
          <w:tab w:val="left" w:pos="10080"/>
        </w:tabs>
        <w:snapToGrid w:val="0"/>
        <w:spacing w:beforeLines="40" w:before="144" w:afterLines="40" w:after="144"/>
        <w:rPr>
          <w:snapToGrid w:val="0"/>
        </w:rPr>
      </w:pPr>
      <w:r w:rsidRPr="007563BF">
        <w:rPr>
          <w:snapToGrid w:val="0"/>
        </w:rPr>
        <w:t>-----------------------------------------------------------------------------------------------------------------------------------------</w:t>
      </w:r>
    </w:p>
    <w:bookmarkEnd w:id="0"/>
    <w:bookmarkEnd w:id="1"/>
    <w:p w14:paraId="7C209CEB" w14:textId="02ED366A" w:rsidR="00311469" w:rsidRPr="00D84D23" w:rsidRDefault="00C30D9E" w:rsidP="00311469">
      <w:pPr>
        <w:pStyle w:val="a9"/>
        <w:numPr>
          <w:ilvl w:val="1"/>
          <w:numId w:val="1"/>
        </w:numPr>
        <w:snapToGrid w:val="0"/>
        <w:ind w:leftChars="0" w:left="567" w:hanging="567"/>
        <w:rPr>
          <w:rFonts w:ascii="BIZ UDPゴシック" w:eastAsia="BIZ UDPゴシック" w:hAnsi="BIZ UDPゴシック" w:cs="Courier New"/>
          <w:b/>
          <w:sz w:val="40"/>
          <w:szCs w:val="40"/>
        </w:rPr>
      </w:pPr>
      <w:r w:rsidRPr="00C30D9E">
        <w:rPr>
          <w:rFonts w:ascii="BIZ UDPゴシック" w:eastAsia="BIZ UDPゴシック" w:hAnsi="BIZ UDPゴシック" w:cs="Courier New" w:hint="eastAsia"/>
          <w:b/>
          <w:sz w:val="40"/>
          <w:szCs w:val="40"/>
        </w:rPr>
        <w:t>有料職業紹介事業者の</w:t>
      </w:r>
      <w:r w:rsidR="0092203A" w:rsidRPr="000C7E13">
        <w:rPr>
          <w:rFonts w:ascii="BIZ UDPゴシック" w:eastAsia="BIZ UDPゴシック" w:hAnsi="BIZ UDPゴシック" w:cs="Courier New" w:hint="eastAsia"/>
          <w:b/>
          <w:sz w:val="40"/>
          <w:szCs w:val="40"/>
        </w:rPr>
        <w:t>「顧客推奨度調査」へのご協力のお願い（厚生労働省）</w:t>
      </w:r>
    </w:p>
    <w:p w14:paraId="31284D8A" w14:textId="77777777" w:rsidR="00D65C7F" w:rsidRDefault="00D65C7F" w:rsidP="009103DB">
      <w:pPr>
        <w:spacing w:beforeLines="25" w:before="90" w:afterLines="25" w:after="90" w:line="300" w:lineRule="auto"/>
        <w:ind w:firstLineChars="100" w:firstLine="240"/>
        <w:rPr>
          <w:rFonts w:cs="ＭＳ 明朝"/>
          <w:bCs/>
          <w:sz w:val="24"/>
        </w:rPr>
      </w:pPr>
    </w:p>
    <w:p w14:paraId="4A747029" w14:textId="06A63412" w:rsidR="0092203A" w:rsidRDefault="0092203A" w:rsidP="009103DB">
      <w:pPr>
        <w:spacing w:beforeLines="25" w:before="90" w:afterLines="25" w:after="90" w:line="300" w:lineRule="auto"/>
        <w:ind w:firstLineChars="100" w:firstLine="240"/>
        <w:rPr>
          <w:rFonts w:cs="ＭＳ 明朝"/>
          <w:bCs/>
          <w:sz w:val="24"/>
        </w:rPr>
      </w:pPr>
      <w:r w:rsidRPr="0092203A">
        <w:rPr>
          <w:rFonts w:cs="ＭＳ 明朝"/>
          <w:bCs/>
          <w:sz w:val="24"/>
        </w:rPr>
        <w:t>人材不足が特に顕著な医療・介護・保育分野の職業紹介事業について</w:t>
      </w:r>
      <w:r w:rsidR="00F60C21">
        <w:rPr>
          <w:rFonts w:cs="ＭＳ 明朝" w:hint="eastAsia"/>
          <w:bCs/>
          <w:sz w:val="24"/>
        </w:rPr>
        <w:t>は</w:t>
      </w:r>
      <w:r w:rsidRPr="0092203A">
        <w:rPr>
          <w:rFonts w:cs="ＭＳ 明朝"/>
          <w:bCs/>
          <w:sz w:val="24"/>
        </w:rPr>
        <w:t>、紹介手数料額や採用後の早期離職などの諸事案への対応として、令和</w:t>
      </w:r>
      <w:r w:rsidRPr="0092203A">
        <w:rPr>
          <w:rFonts w:cs="ＭＳ 明朝"/>
          <w:bCs/>
          <w:sz w:val="24"/>
        </w:rPr>
        <w:t>3</w:t>
      </w:r>
      <w:r w:rsidRPr="0092203A">
        <w:rPr>
          <w:rFonts w:cs="ＭＳ 明朝"/>
          <w:bCs/>
          <w:sz w:val="24"/>
        </w:rPr>
        <w:t>年度に「医療・介護・保育分野における適正な有料職業紹介事業者認定制度」が創設され、</w:t>
      </w:r>
      <w:r w:rsidRPr="0092203A">
        <w:rPr>
          <w:rFonts w:cs="ＭＳ 明朝"/>
          <w:bCs/>
          <w:sz w:val="24"/>
        </w:rPr>
        <w:t>63</w:t>
      </w:r>
      <w:r w:rsidRPr="0092203A">
        <w:rPr>
          <w:rFonts w:cs="ＭＳ 明朝"/>
          <w:bCs/>
          <w:sz w:val="24"/>
        </w:rPr>
        <w:t>社が適正事業者として認定されています。</w:t>
      </w:r>
    </w:p>
    <w:p w14:paraId="6E4F7617" w14:textId="347D6ABC" w:rsidR="0092203A" w:rsidRDefault="0092203A" w:rsidP="0092203A">
      <w:pPr>
        <w:spacing w:beforeLines="25" w:before="90" w:afterLines="25" w:after="90" w:line="300" w:lineRule="auto"/>
        <w:ind w:firstLineChars="100" w:firstLine="240"/>
        <w:rPr>
          <w:rFonts w:cs="ＭＳ 明朝"/>
          <w:bCs/>
          <w:sz w:val="24"/>
        </w:rPr>
      </w:pPr>
      <w:r w:rsidRPr="00A42796">
        <w:rPr>
          <w:rFonts w:cs="ＭＳ 明朝" w:hint="eastAsia"/>
          <w:bCs/>
          <w:sz w:val="24"/>
        </w:rPr>
        <w:t>認定制度の改善</w:t>
      </w:r>
      <w:r>
        <w:rPr>
          <w:rFonts w:cs="ＭＳ 明朝" w:hint="eastAsia"/>
          <w:bCs/>
          <w:sz w:val="24"/>
        </w:rPr>
        <w:t>およ</w:t>
      </w:r>
      <w:r w:rsidRPr="00A42796">
        <w:rPr>
          <w:rFonts w:cs="ＭＳ 明朝" w:hint="eastAsia"/>
          <w:bCs/>
          <w:sz w:val="24"/>
        </w:rPr>
        <w:t>び認定事業者のサービス品質向上に活用するため、</w:t>
      </w:r>
      <w:r w:rsidRPr="00A42796">
        <w:rPr>
          <w:rFonts w:cs="ＭＳ 明朝" w:hint="eastAsia"/>
          <w:bCs/>
          <w:sz w:val="24"/>
        </w:rPr>
        <w:t xml:space="preserve"> </w:t>
      </w:r>
      <w:r w:rsidRPr="00A42796">
        <w:rPr>
          <w:rFonts w:cs="ＭＳ 明朝" w:hint="eastAsia"/>
          <w:bCs/>
          <w:sz w:val="24"/>
        </w:rPr>
        <w:t>有料職業紹介事業者に関する顧客推奨度調査</w:t>
      </w:r>
      <w:r>
        <w:rPr>
          <w:rFonts w:cs="ＭＳ 明朝" w:hint="eastAsia"/>
          <w:bCs/>
          <w:sz w:val="24"/>
        </w:rPr>
        <w:t>が厚生労働省により</w:t>
      </w:r>
      <w:r w:rsidRPr="00A42796">
        <w:rPr>
          <w:rFonts w:cs="ＭＳ 明朝" w:hint="eastAsia"/>
          <w:bCs/>
          <w:sz w:val="24"/>
        </w:rPr>
        <w:t>実施</w:t>
      </w:r>
      <w:r>
        <w:rPr>
          <w:rFonts w:cs="ＭＳ 明朝" w:hint="eastAsia"/>
          <w:bCs/>
          <w:sz w:val="24"/>
        </w:rPr>
        <w:t>されており、本会に調査の協力の依頼がありました。</w:t>
      </w:r>
      <w:r w:rsidRPr="000C7E13">
        <w:rPr>
          <w:rFonts w:cs="ＭＳ 明朝" w:hint="eastAsia"/>
          <w:bCs/>
          <w:sz w:val="24"/>
        </w:rPr>
        <w:t>認定事業者を活用したことがある会員のみなさまにおかれましては、調査へのご協力をお願いします。</w:t>
      </w:r>
    </w:p>
    <w:p w14:paraId="7972550D" w14:textId="77777777" w:rsidR="0092203A" w:rsidRPr="000C7E13" w:rsidRDefault="0092203A" w:rsidP="0092203A">
      <w:pPr>
        <w:spacing w:beforeLines="25" w:before="90" w:afterLines="25" w:after="90" w:line="300" w:lineRule="auto"/>
        <w:ind w:firstLineChars="100" w:firstLine="240"/>
        <w:rPr>
          <w:rFonts w:cs="ＭＳ 明朝"/>
          <w:bCs/>
          <w:sz w:val="24"/>
        </w:rPr>
      </w:pPr>
      <w:r>
        <w:rPr>
          <w:rFonts w:cs="ＭＳ 明朝" w:hint="eastAsia"/>
          <w:bCs/>
          <w:sz w:val="24"/>
        </w:rPr>
        <w:t>なお、本調査結果は制度運営の一環として、認定事業者の表彰等に活用される場合がございますので、あらかじめご了承ください。</w:t>
      </w:r>
    </w:p>
    <w:p w14:paraId="3235C7F0" w14:textId="42F2B997" w:rsidR="0092203A" w:rsidRDefault="0092203A" w:rsidP="0092203A">
      <w:pPr>
        <w:spacing w:beforeLines="25" w:before="90" w:afterLines="25" w:after="90" w:line="300" w:lineRule="auto"/>
        <w:ind w:firstLineChars="100" w:firstLine="240"/>
        <w:rPr>
          <w:rFonts w:cs="ＭＳ 明朝"/>
          <w:bCs/>
          <w:sz w:val="24"/>
        </w:rPr>
      </w:pPr>
      <w:r>
        <w:rPr>
          <w:rFonts w:cs="ＭＳ 明朝" w:hint="eastAsia"/>
          <w:bCs/>
          <w:sz w:val="24"/>
        </w:rPr>
        <w:t>回答</w:t>
      </w:r>
      <w:r w:rsidRPr="000C7E13">
        <w:rPr>
          <w:rFonts w:cs="ＭＳ 明朝" w:hint="eastAsia"/>
          <w:bCs/>
          <w:sz w:val="24"/>
        </w:rPr>
        <w:t>方法は</w:t>
      </w:r>
      <w:r w:rsidRPr="000C7E13">
        <w:rPr>
          <w:rFonts w:cs="ＭＳ 明朝" w:hint="eastAsia"/>
          <w:bCs/>
          <w:sz w:val="24"/>
        </w:rPr>
        <w:t>WEB</w:t>
      </w:r>
      <w:r w:rsidRPr="000C7E13">
        <w:rPr>
          <w:rFonts w:cs="ＭＳ 明朝" w:hint="eastAsia"/>
          <w:bCs/>
          <w:sz w:val="24"/>
        </w:rPr>
        <w:t>調査のみとなり、回答期限は</w:t>
      </w:r>
      <w:r>
        <w:rPr>
          <w:rFonts w:cs="ＭＳ 明朝" w:hint="eastAsia"/>
          <w:bCs/>
          <w:sz w:val="24"/>
        </w:rPr>
        <w:t>9</w:t>
      </w:r>
      <w:r w:rsidRPr="000C7E13">
        <w:rPr>
          <w:rFonts w:cs="ＭＳ 明朝" w:hint="eastAsia"/>
          <w:bCs/>
          <w:sz w:val="24"/>
        </w:rPr>
        <w:t>月</w:t>
      </w:r>
      <w:r>
        <w:rPr>
          <w:rFonts w:cs="ＭＳ 明朝" w:hint="eastAsia"/>
          <w:bCs/>
          <w:sz w:val="24"/>
        </w:rPr>
        <w:t>13</w:t>
      </w:r>
      <w:r w:rsidRPr="000C7E13">
        <w:rPr>
          <w:rFonts w:cs="ＭＳ 明朝" w:hint="eastAsia"/>
          <w:bCs/>
          <w:sz w:val="24"/>
        </w:rPr>
        <w:t>日（</w:t>
      </w:r>
      <w:r>
        <w:rPr>
          <w:rFonts w:cs="ＭＳ 明朝" w:hint="eastAsia"/>
          <w:bCs/>
          <w:sz w:val="24"/>
        </w:rPr>
        <w:t>日</w:t>
      </w:r>
      <w:r w:rsidRPr="000C7E13">
        <w:rPr>
          <w:rFonts w:cs="ＭＳ 明朝" w:hint="eastAsia"/>
          <w:bCs/>
          <w:sz w:val="24"/>
        </w:rPr>
        <w:t>）です。下記</w:t>
      </w:r>
      <w:r w:rsidRPr="000C7E13">
        <w:rPr>
          <w:rFonts w:cs="ＭＳ 明朝" w:hint="eastAsia"/>
          <w:bCs/>
          <w:sz w:val="24"/>
        </w:rPr>
        <w:t>URL</w:t>
      </w:r>
      <w:r w:rsidRPr="000C7E13">
        <w:rPr>
          <w:rFonts w:cs="ＭＳ 明朝" w:hint="eastAsia"/>
          <w:bCs/>
          <w:sz w:val="24"/>
        </w:rPr>
        <w:t>にアクセスいただき、ご回答ください。なお、本調査にかかる問い合わせは日本人材紹介事業協会の窓口へ直接ご連絡ください。</w:t>
      </w:r>
    </w:p>
    <w:p w14:paraId="54441189" w14:textId="77777777"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Pr>
          <w:rFonts w:cs="ＭＳ 明朝" w:hint="eastAsia"/>
          <w:bCs/>
          <w:sz w:val="24"/>
        </w:rPr>
        <w:t>調査名：</w:t>
      </w:r>
      <w:r w:rsidRPr="0084211C">
        <w:rPr>
          <w:rFonts w:cs="ＭＳ 明朝"/>
          <w:bCs/>
          <w:sz w:val="24"/>
        </w:rPr>
        <w:t>厚生労働省委託事業</w:t>
      </w:r>
      <w:r w:rsidRPr="0084211C">
        <w:rPr>
          <w:rFonts w:cs="ＭＳ 明朝"/>
          <w:bCs/>
          <w:sz w:val="24"/>
        </w:rPr>
        <w:t xml:space="preserve"> </w:t>
      </w:r>
      <w:r w:rsidRPr="0084211C">
        <w:rPr>
          <w:rFonts w:cs="ＭＳ 明朝"/>
          <w:bCs/>
          <w:sz w:val="24"/>
        </w:rPr>
        <w:t>医療・介護・保育分野における有料職業紹介「適正認定事業</w:t>
      </w:r>
    </w:p>
    <w:p w14:paraId="52619C52" w14:textId="77777777"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ind w:firstLineChars="400" w:firstLine="960"/>
        <w:rPr>
          <w:rFonts w:cs="ＭＳ 明朝"/>
          <w:bCs/>
          <w:sz w:val="24"/>
        </w:rPr>
      </w:pPr>
      <w:r w:rsidRPr="0084211C">
        <w:rPr>
          <w:rFonts w:cs="ＭＳ 明朝"/>
          <w:bCs/>
          <w:sz w:val="24"/>
        </w:rPr>
        <w:t>者」のサービス品質に関する顧客推奨度</w:t>
      </w:r>
      <w:r>
        <w:rPr>
          <w:rFonts w:cs="ＭＳ 明朝" w:hint="eastAsia"/>
          <w:bCs/>
          <w:sz w:val="24"/>
        </w:rPr>
        <w:t>調査</w:t>
      </w:r>
    </w:p>
    <w:p w14:paraId="05B6D0AE" w14:textId="1854EC66"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lastRenderedPageBreak/>
        <w:t>調査</w:t>
      </w:r>
      <w:r w:rsidRPr="00A42796">
        <w:rPr>
          <w:rFonts w:cs="ＭＳ 明朝" w:hint="eastAsia"/>
          <w:bCs/>
          <w:sz w:val="24"/>
        </w:rPr>
        <w:t>URL</w:t>
      </w:r>
      <w:r w:rsidRPr="00A42796">
        <w:rPr>
          <w:rFonts w:cs="ＭＳ 明朝" w:hint="eastAsia"/>
          <w:bCs/>
          <w:sz w:val="24"/>
        </w:rPr>
        <w:t>：</w:t>
      </w:r>
      <w:hyperlink r:id="rId9" w:tgtFrame="_blank" w:history="1">
        <w:r w:rsidRPr="0092203A">
          <w:rPr>
            <w:rStyle w:val="a3"/>
            <w:rFonts w:cs="ＭＳ 明朝"/>
            <w:bCs/>
            <w:sz w:val="24"/>
          </w:rPr>
          <w:t>https://survey-z.com/wix/p755620324419.aspx</w:t>
        </w:r>
      </w:hyperlink>
      <w:r>
        <w:rPr>
          <w:rFonts w:cs="ＭＳ 明朝"/>
          <w:bCs/>
          <w:sz w:val="24"/>
        </w:rPr>
        <w:t xml:space="preserve"> </w:t>
      </w:r>
    </w:p>
    <w:p w14:paraId="51706359" w14:textId="3F511AAC" w:rsid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A42796">
        <w:rPr>
          <w:rFonts w:cs="ＭＳ 明朝" w:hint="eastAsia"/>
          <w:bCs/>
          <w:sz w:val="24"/>
        </w:rPr>
        <w:t>回答締切：</w:t>
      </w:r>
      <w:r w:rsidRPr="00A42796">
        <w:rPr>
          <w:rFonts w:cs="ＭＳ 明朝" w:hint="eastAsia"/>
          <w:bCs/>
          <w:sz w:val="24"/>
        </w:rPr>
        <w:t xml:space="preserve"> 9</w:t>
      </w:r>
      <w:r w:rsidRPr="00A42796">
        <w:rPr>
          <w:rFonts w:cs="ＭＳ 明朝" w:hint="eastAsia"/>
          <w:bCs/>
          <w:sz w:val="24"/>
        </w:rPr>
        <w:t>月</w:t>
      </w:r>
      <w:r>
        <w:rPr>
          <w:rFonts w:cs="ＭＳ 明朝" w:hint="eastAsia"/>
          <w:bCs/>
          <w:sz w:val="24"/>
        </w:rPr>
        <w:t>13</w:t>
      </w:r>
      <w:r w:rsidRPr="00A42796">
        <w:rPr>
          <w:rFonts w:cs="ＭＳ 明朝" w:hint="eastAsia"/>
          <w:bCs/>
          <w:sz w:val="24"/>
        </w:rPr>
        <w:t>日（</w:t>
      </w:r>
      <w:r>
        <w:rPr>
          <w:rFonts w:cs="ＭＳ 明朝" w:hint="eastAsia"/>
          <w:bCs/>
          <w:sz w:val="24"/>
        </w:rPr>
        <w:t>日</w:t>
      </w:r>
      <w:r w:rsidRPr="00A42796">
        <w:rPr>
          <w:rFonts w:cs="ＭＳ 明朝" w:hint="eastAsia"/>
          <w:bCs/>
          <w:sz w:val="24"/>
        </w:rPr>
        <w:t>）</w:t>
      </w:r>
      <w:r>
        <w:rPr>
          <w:rFonts w:cs="ＭＳ 明朝" w:hint="eastAsia"/>
          <w:bCs/>
          <w:sz w:val="24"/>
        </w:rPr>
        <w:t>23</w:t>
      </w:r>
      <w:r>
        <w:rPr>
          <w:rFonts w:cs="ＭＳ 明朝" w:hint="eastAsia"/>
          <w:bCs/>
          <w:sz w:val="24"/>
        </w:rPr>
        <w:t>：</w:t>
      </w:r>
      <w:r>
        <w:rPr>
          <w:rFonts w:cs="ＭＳ 明朝" w:hint="eastAsia"/>
          <w:bCs/>
          <w:sz w:val="24"/>
        </w:rPr>
        <w:t>59</w:t>
      </w:r>
      <w:r>
        <w:rPr>
          <w:rFonts w:cs="ＭＳ 明朝" w:hint="eastAsia"/>
          <w:bCs/>
          <w:sz w:val="24"/>
        </w:rPr>
        <w:t>まで</w:t>
      </w:r>
    </w:p>
    <w:p w14:paraId="2541A24A" w14:textId="77777777" w:rsidR="002365B3" w:rsidRDefault="002365B3"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p>
    <w:p w14:paraId="30451639" w14:textId="45F00D79"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＜本調査に関する問い合わせ先＞</w:t>
      </w:r>
    </w:p>
    <w:p w14:paraId="657245C6" w14:textId="77777777"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一般社団法人</w:t>
      </w:r>
      <w:r w:rsidRPr="0092203A">
        <w:rPr>
          <w:rFonts w:cs="ＭＳ 明朝"/>
          <w:bCs/>
          <w:sz w:val="24"/>
        </w:rPr>
        <w:t xml:space="preserve"> </w:t>
      </w:r>
      <w:r w:rsidRPr="0092203A">
        <w:rPr>
          <w:rFonts w:cs="ＭＳ 明朝"/>
          <w:bCs/>
          <w:sz w:val="24"/>
        </w:rPr>
        <w:t>日本人材紹介事業協会（厚生労働省委託事業事務局）</w:t>
      </w:r>
    </w:p>
    <w:p w14:paraId="6BEB9831" w14:textId="77777777"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TEL</w:t>
      </w:r>
      <w:r w:rsidRPr="0092203A">
        <w:rPr>
          <w:rFonts w:cs="ＭＳ 明朝"/>
          <w:bCs/>
          <w:sz w:val="24"/>
        </w:rPr>
        <w:t>：</w:t>
      </w:r>
      <w:r w:rsidRPr="0092203A">
        <w:rPr>
          <w:rFonts w:cs="ＭＳ 明朝"/>
          <w:bCs/>
          <w:sz w:val="24"/>
        </w:rPr>
        <w:t>03-6403-1827</w:t>
      </w:r>
    </w:p>
    <w:p w14:paraId="483A72C8" w14:textId="77777777"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メール：</w:t>
      </w:r>
      <w:hyperlink r:id="rId10" w:tgtFrame="_blank" w:history="1">
        <w:r w:rsidRPr="0092203A">
          <w:rPr>
            <w:rStyle w:val="a3"/>
            <w:rFonts w:cs="ＭＳ 明朝"/>
            <w:bCs/>
            <w:sz w:val="24"/>
          </w:rPr>
          <w:t>ninteiseido@jesra.or.jp</w:t>
        </w:r>
      </w:hyperlink>
    </w:p>
    <w:p w14:paraId="5FA039C0" w14:textId="2E24C55E" w:rsidR="0092203A" w:rsidRPr="0092203A" w:rsidRDefault="0092203A" w:rsidP="0092203A">
      <w:pPr>
        <w:pBdr>
          <w:top w:val="single" w:sz="4" w:space="1" w:color="auto"/>
          <w:left w:val="single" w:sz="4" w:space="4" w:color="auto"/>
          <w:bottom w:val="single" w:sz="4" w:space="1" w:color="auto"/>
          <w:right w:val="single" w:sz="4" w:space="4" w:color="auto"/>
        </w:pBdr>
        <w:spacing w:beforeLines="25" w:before="90" w:afterLines="25" w:after="90" w:line="300" w:lineRule="auto"/>
        <w:rPr>
          <w:rFonts w:cs="ＭＳ 明朝"/>
          <w:bCs/>
          <w:sz w:val="24"/>
        </w:rPr>
      </w:pPr>
      <w:r w:rsidRPr="0092203A">
        <w:rPr>
          <w:rFonts w:cs="ＭＳ 明朝"/>
          <w:bCs/>
          <w:sz w:val="24"/>
        </w:rPr>
        <w:t>（受付</w:t>
      </w:r>
      <w:r w:rsidRPr="0092203A">
        <w:rPr>
          <w:rFonts w:cs="ＭＳ 明朝"/>
          <w:bCs/>
          <w:sz w:val="24"/>
        </w:rPr>
        <w:t>10</w:t>
      </w:r>
      <w:r w:rsidRPr="0092203A">
        <w:rPr>
          <w:rFonts w:cs="ＭＳ 明朝"/>
          <w:bCs/>
          <w:sz w:val="24"/>
        </w:rPr>
        <w:t>時～</w:t>
      </w:r>
      <w:r w:rsidRPr="0092203A">
        <w:rPr>
          <w:rFonts w:cs="ＭＳ 明朝"/>
          <w:bCs/>
          <w:sz w:val="24"/>
        </w:rPr>
        <w:t>17</w:t>
      </w:r>
      <w:r w:rsidRPr="0092203A">
        <w:rPr>
          <w:rFonts w:cs="ＭＳ 明朝"/>
          <w:bCs/>
          <w:sz w:val="24"/>
        </w:rPr>
        <w:t>時、土・日・国民の祝日を除く）</w:t>
      </w:r>
    </w:p>
    <w:p w14:paraId="4840C1D9" w14:textId="77777777" w:rsidR="0092203A" w:rsidRDefault="0092203A" w:rsidP="0092203A">
      <w:pPr>
        <w:spacing w:beforeLines="25" w:before="90" w:afterLines="25" w:after="90" w:line="300" w:lineRule="auto"/>
        <w:ind w:firstLineChars="100" w:firstLine="240"/>
        <w:rPr>
          <w:rFonts w:cs="ＭＳ 明朝"/>
          <w:bCs/>
          <w:sz w:val="24"/>
        </w:rPr>
      </w:pPr>
      <w:r>
        <w:rPr>
          <w:rFonts w:cs="ＭＳ 明朝" w:hint="eastAsia"/>
          <w:bCs/>
          <w:sz w:val="24"/>
        </w:rPr>
        <w:t>過去</w:t>
      </w:r>
      <w:r w:rsidRPr="00A42796">
        <w:rPr>
          <w:rFonts w:cs="ＭＳ 明朝" w:hint="eastAsia"/>
          <w:bCs/>
          <w:sz w:val="24"/>
        </w:rPr>
        <w:t>の調査結果につきましては、調査分析レポートとして、適正認定制度のホームページで公開</w:t>
      </w:r>
      <w:r>
        <w:rPr>
          <w:rFonts w:cs="ＭＳ 明朝" w:hint="eastAsia"/>
          <w:bCs/>
          <w:sz w:val="24"/>
        </w:rPr>
        <w:t>されており、下記</w:t>
      </w:r>
      <w:r>
        <w:rPr>
          <w:rFonts w:cs="ＭＳ 明朝" w:hint="eastAsia"/>
          <w:bCs/>
          <w:sz w:val="24"/>
        </w:rPr>
        <w:t>URL</w:t>
      </w:r>
      <w:r>
        <w:rPr>
          <w:rFonts w:cs="ＭＳ 明朝" w:hint="eastAsia"/>
          <w:bCs/>
          <w:sz w:val="24"/>
        </w:rPr>
        <w:t>からご確認いただけます。</w:t>
      </w:r>
    </w:p>
    <w:p w14:paraId="77597D04" w14:textId="77777777" w:rsidR="0092203A" w:rsidRPr="00A761CD" w:rsidRDefault="0092203A" w:rsidP="0092203A">
      <w:pPr>
        <w:spacing w:beforeLines="25" w:before="90" w:afterLines="25" w:after="90" w:line="300" w:lineRule="auto"/>
        <w:rPr>
          <w:rFonts w:cs="ＭＳ 明朝"/>
          <w:bCs/>
          <w:sz w:val="20"/>
          <w:szCs w:val="20"/>
        </w:rPr>
      </w:pPr>
      <w:r w:rsidRPr="00A761CD">
        <w:rPr>
          <w:rFonts w:cs="ＭＳ 明朝"/>
          <w:bCs/>
          <w:sz w:val="20"/>
          <w:szCs w:val="20"/>
        </w:rPr>
        <w:t>HOME</w:t>
      </w:r>
      <w:r>
        <w:rPr>
          <w:rFonts w:cs="ＭＳ 明朝" w:hint="eastAsia"/>
          <w:bCs/>
          <w:sz w:val="20"/>
          <w:szCs w:val="20"/>
        </w:rPr>
        <w:t>＞</w:t>
      </w:r>
      <w:r w:rsidRPr="00A761CD">
        <w:rPr>
          <w:rFonts w:cs="ＭＳ 明朝" w:hint="eastAsia"/>
          <w:bCs/>
          <w:sz w:val="20"/>
          <w:szCs w:val="20"/>
        </w:rPr>
        <w:t>認定制度について</w:t>
      </w:r>
      <w:r>
        <w:rPr>
          <w:rFonts w:cs="ＭＳ 明朝" w:hint="eastAsia"/>
          <w:bCs/>
          <w:sz w:val="20"/>
          <w:szCs w:val="20"/>
        </w:rPr>
        <w:t>＞</w:t>
      </w:r>
      <w:r w:rsidRPr="00A761CD">
        <w:rPr>
          <w:rFonts w:cs="ＭＳ 明朝" w:hint="eastAsia"/>
          <w:bCs/>
          <w:sz w:val="20"/>
          <w:szCs w:val="20"/>
        </w:rPr>
        <w:t>顧客推奨度調査について</w:t>
      </w:r>
    </w:p>
    <w:p w14:paraId="3F1E04D4" w14:textId="77777777" w:rsidR="0092203A" w:rsidRDefault="0092203A" w:rsidP="0092203A">
      <w:pPr>
        <w:spacing w:beforeLines="25" w:before="90" w:afterLines="25" w:after="90" w:line="300" w:lineRule="auto"/>
        <w:rPr>
          <w:rStyle w:val="a3"/>
          <w:rFonts w:cs="ＭＳ 明朝"/>
          <w:bCs/>
          <w:sz w:val="24"/>
        </w:rPr>
      </w:pPr>
      <w:hyperlink r:id="rId11" w:history="1">
        <w:r w:rsidRPr="00A761CD">
          <w:rPr>
            <w:rStyle w:val="a3"/>
            <w:rFonts w:cs="ＭＳ 明朝"/>
            <w:bCs/>
            <w:sz w:val="24"/>
          </w:rPr>
          <w:t>https://www.jesra.or.jp/tekiseinintei/outline/customer_survey/</w:t>
        </w:r>
      </w:hyperlink>
    </w:p>
    <w:p w14:paraId="0D825213" w14:textId="1463A9C5" w:rsidR="005606C5" w:rsidRDefault="005606C5" w:rsidP="005606C5">
      <w:pPr>
        <w:ind w:firstLineChars="100" w:firstLine="240"/>
        <w:rPr>
          <w:rFonts w:cs="ＭＳ 明朝"/>
          <w:bCs/>
          <w:sz w:val="24"/>
        </w:rPr>
      </w:pPr>
    </w:p>
    <w:p w14:paraId="7C5D2CE5" w14:textId="77777777" w:rsidR="00D65C7F" w:rsidRPr="0092203A" w:rsidRDefault="00D65C7F" w:rsidP="005606C5">
      <w:pPr>
        <w:ind w:firstLineChars="100" w:firstLine="240"/>
        <w:rPr>
          <w:rFonts w:cs="ＭＳ 明朝"/>
          <w:bCs/>
          <w:sz w:val="24"/>
        </w:rPr>
      </w:pPr>
    </w:p>
    <w:p w14:paraId="39050EE0" w14:textId="01BBD1F0" w:rsidR="00D65C7F" w:rsidRPr="00D65C7F" w:rsidRDefault="00F60C21" w:rsidP="00D65C7F">
      <w:pPr>
        <w:pStyle w:val="a9"/>
        <w:numPr>
          <w:ilvl w:val="1"/>
          <w:numId w:val="1"/>
        </w:numPr>
        <w:snapToGrid w:val="0"/>
        <w:ind w:leftChars="0" w:left="567" w:hanging="567"/>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カスタマーハラスメント防止ポスターのご活用について</w:t>
      </w:r>
    </w:p>
    <w:p w14:paraId="5DB53885" w14:textId="77777777" w:rsidR="00D65C7F" w:rsidRDefault="00D65C7F" w:rsidP="00F60C21">
      <w:pPr>
        <w:spacing w:beforeLines="25" w:before="90" w:afterLines="25" w:after="90" w:line="300" w:lineRule="auto"/>
        <w:ind w:firstLineChars="100" w:firstLine="240"/>
        <w:rPr>
          <w:rFonts w:cs="ＭＳ 明朝"/>
          <w:bCs/>
          <w:sz w:val="24"/>
        </w:rPr>
      </w:pPr>
    </w:p>
    <w:p w14:paraId="0E9CAEA2" w14:textId="3E625720" w:rsidR="00F60C21" w:rsidRDefault="00A848AF" w:rsidP="00F60C21">
      <w:pPr>
        <w:spacing w:beforeLines="25" w:before="90" w:afterLines="25" w:after="90" w:line="300" w:lineRule="auto"/>
        <w:ind w:firstLineChars="100" w:firstLine="240"/>
        <w:rPr>
          <w:rFonts w:cs="ＭＳ 明朝"/>
          <w:bCs/>
          <w:sz w:val="24"/>
        </w:rPr>
      </w:pPr>
      <w:r>
        <w:rPr>
          <w:rFonts w:cs="ＭＳ 明朝" w:hint="eastAsia"/>
          <w:bCs/>
          <w:sz w:val="24"/>
        </w:rPr>
        <w:t>本年</w:t>
      </w:r>
      <w:r>
        <w:rPr>
          <w:rFonts w:cs="ＭＳ 明朝" w:hint="eastAsia"/>
          <w:bCs/>
          <w:sz w:val="24"/>
        </w:rPr>
        <w:t>10</w:t>
      </w:r>
      <w:r>
        <w:rPr>
          <w:rFonts w:cs="ＭＳ 明朝" w:hint="eastAsia"/>
          <w:bCs/>
          <w:sz w:val="24"/>
        </w:rPr>
        <w:t>月から、事業主に対するカスタマーハラスメント防止措置が義務化され、各事業者において職員を守るための体制</w:t>
      </w:r>
      <w:r w:rsidRPr="002365B3">
        <w:rPr>
          <w:rFonts w:cs="ＭＳ 明朝" w:hint="eastAsia"/>
          <w:bCs/>
          <w:sz w:val="24"/>
        </w:rPr>
        <w:t>整備や取</w:t>
      </w:r>
      <w:r>
        <w:rPr>
          <w:rFonts w:cs="ＭＳ 明朝" w:hint="eastAsia"/>
          <w:bCs/>
          <w:sz w:val="24"/>
        </w:rPr>
        <w:t>り</w:t>
      </w:r>
      <w:r w:rsidRPr="002365B3">
        <w:rPr>
          <w:rFonts w:cs="ＭＳ 明朝" w:hint="eastAsia"/>
          <w:bCs/>
          <w:sz w:val="24"/>
        </w:rPr>
        <w:t>組</w:t>
      </w:r>
      <w:r>
        <w:rPr>
          <w:rFonts w:cs="ＭＳ 明朝" w:hint="eastAsia"/>
          <w:bCs/>
          <w:sz w:val="24"/>
        </w:rPr>
        <w:t>み</w:t>
      </w:r>
      <w:r w:rsidRPr="002365B3">
        <w:rPr>
          <w:rFonts w:cs="ＭＳ 明朝" w:hint="eastAsia"/>
          <w:bCs/>
          <w:sz w:val="24"/>
        </w:rPr>
        <w:t>が一層求められることとなります。</w:t>
      </w:r>
    </w:p>
    <w:p w14:paraId="26D25F72" w14:textId="77777777" w:rsidR="00A848AF" w:rsidRDefault="00A848AF" w:rsidP="00A848AF">
      <w:pPr>
        <w:spacing w:beforeLines="25" w:before="90" w:afterLines="25" w:after="90" w:line="300" w:lineRule="auto"/>
        <w:ind w:firstLineChars="100" w:firstLine="240"/>
        <w:rPr>
          <w:rFonts w:cs="ＭＳ 明朝"/>
          <w:bCs/>
          <w:color w:val="000000" w:themeColor="text1"/>
          <w:sz w:val="24"/>
        </w:rPr>
      </w:pPr>
      <w:r w:rsidRPr="002365B3">
        <w:rPr>
          <w:rFonts w:cs="ＭＳ 明朝" w:hint="eastAsia"/>
          <w:bCs/>
          <w:sz w:val="24"/>
        </w:rPr>
        <w:t>近年、</w:t>
      </w:r>
      <w:r>
        <w:rPr>
          <w:rFonts w:cs="ＭＳ 明朝" w:hint="eastAsia"/>
          <w:bCs/>
          <w:sz w:val="24"/>
        </w:rPr>
        <w:t>保育</w:t>
      </w:r>
      <w:r w:rsidRPr="002365B3">
        <w:rPr>
          <w:rFonts w:cs="ＭＳ 明朝" w:hint="eastAsia"/>
          <w:bCs/>
          <w:sz w:val="24"/>
        </w:rPr>
        <w:t>現場においても、</w:t>
      </w:r>
      <w:r>
        <w:rPr>
          <w:rFonts w:cs="ＭＳ 明朝" w:hint="eastAsia"/>
          <w:bCs/>
          <w:sz w:val="24"/>
        </w:rPr>
        <w:t>保護者</w:t>
      </w:r>
      <w:r w:rsidRPr="002365B3">
        <w:rPr>
          <w:rFonts w:cs="ＭＳ 明朝" w:hint="eastAsia"/>
          <w:bCs/>
          <w:sz w:val="24"/>
        </w:rPr>
        <w:t>等からの著しい迷惑行為や不当な要求など、</w:t>
      </w:r>
      <w:r>
        <w:rPr>
          <w:rFonts w:cs="ＭＳ 明朝" w:hint="eastAsia"/>
          <w:bCs/>
          <w:sz w:val="24"/>
        </w:rPr>
        <w:t>いわゆる</w:t>
      </w:r>
      <w:r w:rsidRPr="002365B3">
        <w:rPr>
          <w:rFonts w:cs="ＭＳ 明朝" w:hint="eastAsia"/>
          <w:bCs/>
          <w:sz w:val="24"/>
        </w:rPr>
        <w:t>カスタマーハラスメントへの対応が課題となっています。</w:t>
      </w:r>
      <w:r w:rsidRPr="007A1D0B">
        <w:rPr>
          <w:rFonts w:cs="ＭＳ 明朝" w:hint="eastAsia"/>
          <w:bCs/>
          <w:color w:val="000000" w:themeColor="text1"/>
          <w:sz w:val="24"/>
        </w:rPr>
        <w:t>一方で、</w:t>
      </w:r>
      <w:r w:rsidRPr="007A1D0B">
        <w:rPr>
          <w:rFonts w:cs="ＭＳ 明朝"/>
          <w:bCs/>
          <w:color w:val="000000" w:themeColor="text1"/>
          <w:sz w:val="24"/>
        </w:rPr>
        <w:t>子どもたちや保護者</w:t>
      </w:r>
      <w:r w:rsidRPr="007A1D0B">
        <w:rPr>
          <w:rFonts w:cs="ＭＳ 明朝" w:hint="eastAsia"/>
          <w:bCs/>
          <w:color w:val="000000" w:themeColor="text1"/>
          <w:sz w:val="24"/>
        </w:rPr>
        <w:t>に必要な支援を継続することが求められるため、一律の対応が難しい場面も少なくなく、子どもたちや保護者への配慮と職員を守る取</w:t>
      </w:r>
      <w:r>
        <w:rPr>
          <w:rFonts w:cs="ＭＳ 明朝" w:hint="eastAsia"/>
          <w:bCs/>
          <w:color w:val="000000" w:themeColor="text1"/>
          <w:sz w:val="24"/>
        </w:rPr>
        <w:t>り</w:t>
      </w:r>
      <w:r w:rsidRPr="007A1D0B">
        <w:rPr>
          <w:rFonts w:cs="ＭＳ 明朝" w:hint="eastAsia"/>
          <w:bCs/>
          <w:color w:val="000000" w:themeColor="text1"/>
          <w:sz w:val="24"/>
        </w:rPr>
        <w:t>組</w:t>
      </w:r>
      <w:r>
        <w:rPr>
          <w:rFonts w:cs="ＭＳ 明朝" w:hint="eastAsia"/>
          <w:bCs/>
          <w:color w:val="000000" w:themeColor="text1"/>
          <w:sz w:val="24"/>
        </w:rPr>
        <w:t>み</w:t>
      </w:r>
      <w:r w:rsidRPr="007A1D0B">
        <w:rPr>
          <w:rFonts w:cs="ＭＳ 明朝" w:hint="eastAsia"/>
          <w:bCs/>
          <w:color w:val="000000" w:themeColor="text1"/>
          <w:sz w:val="24"/>
        </w:rPr>
        <w:t>を両立していくことが重要です。</w:t>
      </w:r>
    </w:p>
    <w:p w14:paraId="5123AEEB" w14:textId="77777777" w:rsidR="009103DB" w:rsidRDefault="00A848AF" w:rsidP="009103DB">
      <w:pPr>
        <w:spacing w:line="300" w:lineRule="auto"/>
        <w:ind w:firstLineChars="100" w:firstLine="240"/>
        <w:rPr>
          <w:rFonts w:cs="ＭＳ 明朝"/>
          <w:bCs/>
          <w:sz w:val="24"/>
        </w:rPr>
      </w:pPr>
      <w:r w:rsidRPr="002365B3">
        <w:rPr>
          <w:rFonts w:cs="ＭＳ 明朝" w:hint="eastAsia"/>
          <w:bCs/>
          <w:sz w:val="24"/>
        </w:rPr>
        <w:t>こうした制度改正の趣旨と</w:t>
      </w:r>
      <w:r>
        <w:rPr>
          <w:rFonts w:cs="ＭＳ 明朝" w:hint="eastAsia"/>
          <w:bCs/>
          <w:sz w:val="24"/>
        </w:rPr>
        <w:t>保育含め福祉</w:t>
      </w:r>
      <w:r w:rsidRPr="002365B3">
        <w:rPr>
          <w:rFonts w:cs="ＭＳ 明朝" w:hint="eastAsia"/>
          <w:bCs/>
          <w:sz w:val="24"/>
        </w:rPr>
        <w:t>現場特有の事情を踏まえ、社会福祉施設協議会連絡会</w:t>
      </w:r>
      <w:r>
        <w:rPr>
          <w:rFonts w:cs="ＭＳ 明朝" w:hint="eastAsia"/>
          <w:bCs/>
          <w:sz w:val="24"/>
        </w:rPr>
        <w:t>において</w:t>
      </w:r>
      <w:r w:rsidRPr="002365B3">
        <w:rPr>
          <w:rFonts w:cs="ＭＳ 明朝" w:hint="eastAsia"/>
          <w:bCs/>
          <w:sz w:val="24"/>
        </w:rPr>
        <w:t>、会員施設・法人で共通してご活用いただける「福祉現場におけるカスタマーハラスメント防止ポスター」を作成しました。</w:t>
      </w:r>
    </w:p>
    <w:p w14:paraId="5D0DB387" w14:textId="7C2A3442" w:rsidR="007A1D0B" w:rsidRPr="009103DB" w:rsidRDefault="00A848AF" w:rsidP="009103DB">
      <w:pPr>
        <w:spacing w:beforeLines="25" w:before="90" w:afterLines="25" w:after="90" w:line="300" w:lineRule="auto"/>
        <w:ind w:firstLineChars="100" w:firstLine="240"/>
        <w:rPr>
          <w:rFonts w:cs="ＭＳ 明朝"/>
          <w:bCs/>
          <w:color w:val="000000" w:themeColor="text1"/>
          <w:sz w:val="24"/>
        </w:rPr>
      </w:pPr>
      <w:r w:rsidRPr="002365B3">
        <w:rPr>
          <w:rFonts w:cs="ＭＳ 明朝" w:hint="eastAsia"/>
          <w:bCs/>
          <w:sz w:val="24"/>
        </w:rPr>
        <w:t>別添ポスターを受付や窓口、面会スペースなどに掲示いただき、利用者やご家族、地域の皆様への周知にご活用ください。</w:t>
      </w:r>
    </w:p>
    <w:p w14:paraId="07736B5E" w14:textId="77777777" w:rsidR="009103DB" w:rsidRDefault="009103DB" w:rsidP="00D84D23">
      <w:pPr>
        <w:spacing w:line="300" w:lineRule="auto"/>
        <w:rPr>
          <w:rFonts w:cs="ＭＳ 明朝"/>
          <w:bCs/>
          <w:sz w:val="24"/>
        </w:rPr>
      </w:pPr>
    </w:p>
    <w:p w14:paraId="280CEC67" w14:textId="77777777" w:rsidR="00001FF2" w:rsidRDefault="00001FF2" w:rsidP="00D84D23">
      <w:pPr>
        <w:spacing w:line="300" w:lineRule="auto"/>
        <w:rPr>
          <w:rFonts w:cs="ＭＳ 明朝"/>
          <w:bCs/>
          <w:sz w:val="24"/>
        </w:rPr>
      </w:pPr>
    </w:p>
    <w:p w14:paraId="325BE2C9" w14:textId="77777777" w:rsidR="00001FF2" w:rsidRDefault="00001FF2" w:rsidP="00D84D23">
      <w:pPr>
        <w:spacing w:line="300" w:lineRule="auto"/>
        <w:rPr>
          <w:rFonts w:cs="ＭＳ 明朝"/>
          <w:bCs/>
          <w:sz w:val="24"/>
        </w:rPr>
      </w:pPr>
    </w:p>
    <w:p w14:paraId="583F379A" w14:textId="77777777" w:rsidR="00001FF2" w:rsidRPr="002365B3" w:rsidRDefault="00001FF2" w:rsidP="00D84D23">
      <w:pPr>
        <w:spacing w:line="300" w:lineRule="auto"/>
        <w:rPr>
          <w:rFonts w:cs="ＭＳ 明朝"/>
          <w:bCs/>
          <w:sz w:val="24"/>
        </w:rPr>
      </w:pPr>
    </w:p>
    <w:p w14:paraId="57449754" w14:textId="0938663B" w:rsidR="00E73242" w:rsidRDefault="002365B3" w:rsidP="002365B3">
      <w:pPr>
        <w:spacing w:line="300" w:lineRule="auto"/>
        <w:rPr>
          <w:rFonts w:cs="ＭＳ 明朝"/>
          <w:bCs/>
          <w:sz w:val="24"/>
        </w:rPr>
      </w:pPr>
      <w:r w:rsidRPr="002365B3">
        <w:rPr>
          <w:rFonts w:cs="ＭＳ 明朝" w:hint="eastAsia"/>
          <w:bCs/>
          <w:sz w:val="24"/>
        </w:rPr>
        <w:t>【</w:t>
      </w:r>
      <w:r w:rsidR="007A1D0B">
        <w:rPr>
          <w:rFonts w:cs="ＭＳ 明朝" w:hint="eastAsia"/>
          <w:bCs/>
          <w:sz w:val="24"/>
        </w:rPr>
        <w:t>本ポスターに</w:t>
      </w:r>
      <w:r w:rsidR="00001FF2">
        <w:rPr>
          <w:rFonts w:cs="ＭＳ 明朝" w:hint="eastAsia"/>
          <w:bCs/>
          <w:sz w:val="24"/>
        </w:rPr>
        <w:t>関する</w:t>
      </w:r>
      <w:r w:rsidRPr="002365B3">
        <w:rPr>
          <w:rFonts w:cs="ＭＳ 明朝" w:hint="eastAsia"/>
          <w:bCs/>
          <w:sz w:val="24"/>
        </w:rPr>
        <w:t>お問い合わせ先】</w:t>
      </w:r>
    </w:p>
    <w:p w14:paraId="363A5A9A" w14:textId="33D0A6F7" w:rsidR="007A1D0B" w:rsidRPr="007A1D0B" w:rsidRDefault="007A1D0B" w:rsidP="007A1D0B">
      <w:pPr>
        <w:spacing w:line="300" w:lineRule="auto"/>
        <w:rPr>
          <w:rFonts w:cs="ＭＳ 明朝"/>
          <w:bCs/>
          <w:sz w:val="24"/>
        </w:rPr>
      </w:pPr>
      <w:r w:rsidRPr="007A1D0B">
        <w:rPr>
          <w:rFonts w:cs="ＭＳ 明朝" w:hint="eastAsia"/>
          <w:bCs/>
          <w:sz w:val="24"/>
        </w:rPr>
        <w:t>全国社会福祉協議会</w:t>
      </w:r>
      <w:r w:rsidRPr="007A1D0B">
        <w:rPr>
          <w:rFonts w:cs="ＭＳ 明朝" w:hint="eastAsia"/>
          <w:bCs/>
          <w:sz w:val="24"/>
        </w:rPr>
        <w:t xml:space="preserve"> </w:t>
      </w:r>
      <w:r w:rsidRPr="007A1D0B">
        <w:rPr>
          <w:rFonts w:cs="ＭＳ 明朝" w:hint="eastAsia"/>
          <w:bCs/>
          <w:sz w:val="24"/>
        </w:rPr>
        <w:t>法人振興部</w:t>
      </w:r>
      <w:r w:rsidR="00404B5B">
        <w:rPr>
          <w:rFonts w:cs="ＭＳ 明朝" w:hint="eastAsia"/>
          <w:bCs/>
          <w:sz w:val="24"/>
        </w:rPr>
        <w:t>（</w:t>
      </w:r>
      <w:r w:rsidRPr="007A1D0B">
        <w:rPr>
          <w:rFonts w:cs="ＭＳ 明朝" w:hint="eastAsia"/>
          <w:bCs/>
          <w:sz w:val="24"/>
        </w:rPr>
        <w:t>担当</w:t>
      </w:r>
      <w:r w:rsidRPr="007A1D0B">
        <w:rPr>
          <w:rFonts w:cs="ＭＳ 明朝" w:hint="eastAsia"/>
          <w:bCs/>
          <w:sz w:val="24"/>
        </w:rPr>
        <w:t>:</w:t>
      </w:r>
      <w:r w:rsidRPr="007A1D0B">
        <w:rPr>
          <w:rFonts w:cs="ＭＳ 明朝" w:hint="eastAsia"/>
          <w:bCs/>
          <w:sz w:val="24"/>
        </w:rPr>
        <w:t>土谷、田中、福野</w:t>
      </w:r>
      <w:r w:rsidR="00404B5B">
        <w:rPr>
          <w:rFonts w:cs="ＭＳ 明朝" w:hint="eastAsia"/>
          <w:bCs/>
          <w:sz w:val="24"/>
        </w:rPr>
        <w:t>）</w:t>
      </w:r>
    </w:p>
    <w:p w14:paraId="1BB9E041" w14:textId="44CA530D" w:rsidR="007A1D0B" w:rsidRDefault="007A1D0B" w:rsidP="007A1D0B">
      <w:pPr>
        <w:spacing w:line="300" w:lineRule="auto"/>
        <w:rPr>
          <w:rFonts w:cs="ＭＳ 明朝"/>
          <w:bCs/>
          <w:sz w:val="24"/>
        </w:rPr>
      </w:pPr>
      <w:r w:rsidRPr="007A1D0B">
        <w:rPr>
          <w:rFonts w:cs="ＭＳ 明朝"/>
          <w:bCs/>
          <w:sz w:val="24"/>
        </w:rPr>
        <w:t>TEL</w:t>
      </w:r>
      <w:r>
        <w:rPr>
          <w:rFonts w:cs="ＭＳ 明朝" w:hint="eastAsia"/>
          <w:bCs/>
          <w:sz w:val="24"/>
        </w:rPr>
        <w:t>：</w:t>
      </w:r>
      <w:r w:rsidRPr="007A1D0B">
        <w:rPr>
          <w:rFonts w:cs="ＭＳ 明朝"/>
          <w:bCs/>
          <w:sz w:val="24"/>
        </w:rPr>
        <w:t xml:space="preserve"> 03-3581-7819 </w:t>
      </w:r>
      <w:r>
        <w:rPr>
          <w:rFonts w:cs="ＭＳ 明朝" w:hint="eastAsia"/>
          <w:bCs/>
          <w:sz w:val="24"/>
        </w:rPr>
        <w:t>／</w:t>
      </w:r>
      <w:r w:rsidRPr="007A1D0B">
        <w:rPr>
          <w:rFonts w:cs="ＭＳ 明朝"/>
          <w:bCs/>
          <w:sz w:val="24"/>
        </w:rPr>
        <w:t xml:space="preserve"> E-mail</w:t>
      </w:r>
      <w:r>
        <w:rPr>
          <w:rFonts w:cs="ＭＳ 明朝" w:hint="eastAsia"/>
          <w:bCs/>
          <w:sz w:val="24"/>
        </w:rPr>
        <w:t>：</w:t>
      </w:r>
      <w:hyperlink r:id="rId12" w:history="1">
        <w:r w:rsidR="00001FF2" w:rsidRPr="00A14559">
          <w:rPr>
            <w:rStyle w:val="a3"/>
            <w:rFonts w:cs="ＭＳ 明朝"/>
            <w:bCs/>
            <w:sz w:val="24"/>
          </w:rPr>
          <w:t>renrakukai@shakyo.or.jp</w:t>
        </w:r>
      </w:hyperlink>
    </w:p>
    <w:p w14:paraId="5BC5D92A" w14:textId="20E0F330" w:rsidR="00001FF2" w:rsidRPr="00001FF2" w:rsidRDefault="00001FF2" w:rsidP="007A1D0B">
      <w:pPr>
        <w:spacing w:line="300" w:lineRule="auto"/>
        <w:rPr>
          <w:rFonts w:cs="ＭＳ 明朝"/>
          <w:bCs/>
          <w:sz w:val="24"/>
        </w:rPr>
      </w:pPr>
      <w:r>
        <w:rPr>
          <w:rFonts w:cs="ＭＳ 明朝" w:hint="eastAsia"/>
          <w:bCs/>
          <w:noProof/>
          <w:sz w:val="24"/>
          <w:lang w:val="ja-JP"/>
        </w:rPr>
        <w:drawing>
          <wp:anchor distT="0" distB="0" distL="114300" distR="114300" simplePos="0" relativeHeight="251659264" behindDoc="0" locked="0" layoutInCell="1" allowOverlap="1" wp14:anchorId="56427793" wp14:editId="70DE4DA1">
            <wp:simplePos x="0" y="0"/>
            <wp:positionH relativeFrom="margin">
              <wp:align>left</wp:align>
            </wp:positionH>
            <wp:positionV relativeFrom="paragraph">
              <wp:posOffset>26289</wp:posOffset>
            </wp:positionV>
            <wp:extent cx="4170219" cy="5895334"/>
            <wp:effectExtent l="0" t="0" r="1905" b="0"/>
            <wp:wrapNone/>
            <wp:docPr id="6604818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81892" name="図 6604818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70219" cy="5895334"/>
                    </a:xfrm>
                    <a:prstGeom prst="rect">
                      <a:avLst/>
                    </a:prstGeom>
                  </pic:spPr>
                </pic:pic>
              </a:graphicData>
            </a:graphic>
            <wp14:sizeRelH relativeFrom="margin">
              <wp14:pctWidth>0</wp14:pctWidth>
            </wp14:sizeRelH>
            <wp14:sizeRelV relativeFrom="margin">
              <wp14:pctHeight>0</wp14:pctHeight>
            </wp14:sizeRelV>
          </wp:anchor>
        </w:drawing>
      </w:r>
    </w:p>
    <w:sectPr w:rsidR="00001FF2" w:rsidRPr="00001FF2" w:rsidSect="00D37E86">
      <w:footerReference w:type="default" r:id="rId14"/>
      <w:pgSz w:w="11906" w:h="16838" w:code="9"/>
      <w:pgMar w:top="851" w:right="1134" w:bottom="85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D6F32" w14:textId="77777777" w:rsidR="004D6967" w:rsidRDefault="004D6967" w:rsidP="00AC6D2B">
      <w:r>
        <w:separator/>
      </w:r>
    </w:p>
  </w:endnote>
  <w:endnote w:type="continuationSeparator" w:id="0">
    <w:p w14:paraId="79E8DC01" w14:textId="77777777" w:rsidR="004D6967" w:rsidRDefault="004D6967"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BA43E3" w:rsidRPr="00BA43E3">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F4C9" w14:textId="77777777" w:rsidR="004D6967" w:rsidRDefault="004D6967" w:rsidP="00AC6D2B">
      <w:r>
        <w:separator/>
      </w:r>
    </w:p>
  </w:footnote>
  <w:footnote w:type="continuationSeparator" w:id="0">
    <w:p w14:paraId="12F7B4E1" w14:textId="77777777" w:rsidR="004D6967" w:rsidRDefault="004D6967"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358"/>
    <w:multiLevelType w:val="hybridMultilevel"/>
    <w:tmpl w:val="6074D402"/>
    <w:lvl w:ilvl="0" w:tplc="4F0E2448">
      <w:numFmt w:val="bullet"/>
      <w:lvlText w:val="◆"/>
      <w:lvlJc w:val="left"/>
      <w:pPr>
        <w:ind w:left="440" w:hanging="440"/>
      </w:pPr>
      <w:rPr>
        <w:rFonts w:ascii="BIZ UDPゴシック" w:eastAsia="BIZ UDPゴシック" w:hAnsi="BIZ UDPゴシック" w:cs="Courier New"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362FDA"/>
    <w:multiLevelType w:val="hybridMultilevel"/>
    <w:tmpl w:val="173A8726"/>
    <w:lvl w:ilvl="0" w:tplc="56A090B8">
      <w:start w:val="1"/>
      <w:numFmt w:val="bullet"/>
      <w:lvlText w:val=""/>
      <w:lvlJc w:val="left"/>
      <w:pPr>
        <w:ind w:left="440" w:hanging="440"/>
      </w:pPr>
      <w:rPr>
        <w:rFonts w:ascii="Wingdings" w:hAnsi="Wingdings" w:hint="default"/>
        <w:sz w:val="26"/>
        <w:szCs w:val="26"/>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8" w15:restartNumberingAfterBreak="0">
    <w:nsid w:val="25C94F74"/>
    <w:multiLevelType w:val="hybridMultilevel"/>
    <w:tmpl w:val="D7266464"/>
    <w:lvl w:ilvl="0" w:tplc="56A090B8">
      <w:start w:val="1"/>
      <w:numFmt w:val="bullet"/>
      <w:lvlText w:val=""/>
      <w:lvlJc w:val="left"/>
      <w:pPr>
        <w:ind w:left="440" w:hanging="440"/>
      </w:pPr>
      <w:rPr>
        <w:rFonts w:ascii="Wingdings" w:hAnsi="Wingdings" w:hint="default"/>
        <w:sz w:val="26"/>
        <w:szCs w:val="2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7285804"/>
    <w:multiLevelType w:val="hybridMultilevel"/>
    <w:tmpl w:val="B260A4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1854"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5226039">
    <w:abstractNumId w:val="15"/>
  </w:num>
  <w:num w:numId="2" w16cid:durableId="1608004703">
    <w:abstractNumId w:val="10"/>
  </w:num>
  <w:num w:numId="3" w16cid:durableId="833647146">
    <w:abstractNumId w:val="14"/>
  </w:num>
  <w:num w:numId="4" w16cid:durableId="871654991">
    <w:abstractNumId w:val="5"/>
  </w:num>
  <w:num w:numId="5" w16cid:durableId="1932858453">
    <w:abstractNumId w:val="4"/>
  </w:num>
  <w:num w:numId="6" w16cid:durableId="1365982578">
    <w:abstractNumId w:val="7"/>
  </w:num>
  <w:num w:numId="7" w16cid:durableId="234052151">
    <w:abstractNumId w:val="2"/>
  </w:num>
  <w:num w:numId="8" w16cid:durableId="778791002">
    <w:abstractNumId w:val="12"/>
  </w:num>
  <w:num w:numId="9" w16cid:durableId="1114060028">
    <w:abstractNumId w:val="6"/>
  </w:num>
  <w:num w:numId="10" w16cid:durableId="650451893">
    <w:abstractNumId w:val="1"/>
  </w:num>
  <w:num w:numId="11" w16cid:durableId="1255480631">
    <w:abstractNumId w:val="11"/>
  </w:num>
  <w:num w:numId="12" w16cid:durableId="147133919">
    <w:abstractNumId w:val="16"/>
  </w:num>
  <w:num w:numId="13" w16cid:durableId="2122069117">
    <w:abstractNumId w:val="13"/>
  </w:num>
  <w:num w:numId="14" w16cid:durableId="746616797">
    <w:abstractNumId w:val="9"/>
  </w:num>
  <w:num w:numId="15" w16cid:durableId="1995837034">
    <w:abstractNumId w:val="0"/>
  </w:num>
  <w:num w:numId="16" w16cid:durableId="837504332">
    <w:abstractNumId w:val="8"/>
  </w:num>
  <w:num w:numId="17" w16cid:durableId="206163526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1FF2"/>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62CC"/>
    <w:rsid w:val="00026881"/>
    <w:rsid w:val="00026ECD"/>
    <w:rsid w:val="00026F6E"/>
    <w:rsid w:val="00027097"/>
    <w:rsid w:val="000272FF"/>
    <w:rsid w:val="0002761B"/>
    <w:rsid w:val="00027B5C"/>
    <w:rsid w:val="00030699"/>
    <w:rsid w:val="00030794"/>
    <w:rsid w:val="00030FEB"/>
    <w:rsid w:val="00031000"/>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601A2"/>
    <w:rsid w:val="000610EC"/>
    <w:rsid w:val="00061EB3"/>
    <w:rsid w:val="00063887"/>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72F"/>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A0C06"/>
    <w:rsid w:val="000A0E9F"/>
    <w:rsid w:val="000A0F1A"/>
    <w:rsid w:val="000A131E"/>
    <w:rsid w:val="000A133C"/>
    <w:rsid w:val="000A156A"/>
    <w:rsid w:val="000A1C07"/>
    <w:rsid w:val="000A1EEF"/>
    <w:rsid w:val="000A27A5"/>
    <w:rsid w:val="000A2B11"/>
    <w:rsid w:val="000A2E6C"/>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89D"/>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0F9"/>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D0A"/>
    <w:rsid w:val="0010716A"/>
    <w:rsid w:val="00107369"/>
    <w:rsid w:val="001076B8"/>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F27"/>
    <w:rsid w:val="00136322"/>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FCE"/>
    <w:rsid w:val="00150197"/>
    <w:rsid w:val="00151049"/>
    <w:rsid w:val="0015113F"/>
    <w:rsid w:val="001515A3"/>
    <w:rsid w:val="0015166D"/>
    <w:rsid w:val="00151CA2"/>
    <w:rsid w:val="00152575"/>
    <w:rsid w:val="00152E1F"/>
    <w:rsid w:val="00153511"/>
    <w:rsid w:val="00153FD9"/>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38C4"/>
    <w:rsid w:val="001D55EE"/>
    <w:rsid w:val="001D662D"/>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29D"/>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6151"/>
    <w:rsid w:val="00207707"/>
    <w:rsid w:val="00207C7C"/>
    <w:rsid w:val="002101E4"/>
    <w:rsid w:val="00210566"/>
    <w:rsid w:val="00210929"/>
    <w:rsid w:val="00210D6C"/>
    <w:rsid w:val="00210EB1"/>
    <w:rsid w:val="002119E3"/>
    <w:rsid w:val="00211BF7"/>
    <w:rsid w:val="0021244C"/>
    <w:rsid w:val="00212DBE"/>
    <w:rsid w:val="00213886"/>
    <w:rsid w:val="0021437C"/>
    <w:rsid w:val="002147D8"/>
    <w:rsid w:val="00214AC5"/>
    <w:rsid w:val="002159B6"/>
    <w:rsid w:val="00216B01"/>
    <w:rsid w:val="002174AB"/>
    <w:rsid w:val="002179D7"/>
    <w:rsid w:val="00221DD4"/>
    <w:rsid w:val="0022336F"/>
    <w:rsid w:val="0022364C"/>
    <w:rsid w:val="00224005"/>
    <w:rsid w:val="002256E9"/>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5B3"/>
    <w:rsid w:val="00236BE0"/>
    <w:rsid w:val="00236CB9"/>
    <w:rsid w:val="00240DA9"/>
    <w:rsid w:val="00241313"/>
    <w:rsid w:val="00242322"/>
    <w:rsid w:val="00242938"/>
    <w:rsid w:val="00242A9C"/>
    <w:rsid w:val="00242D33"/>
    <w:rsid w:val="0024439A"/>
    <w:rsid w:val="00245D4E"/>
    <w:rsid w:val="00246421"/>
    <w:rsid w:val="002466BC"/>
    <w:rsid w:val="00246B81"/>
    <w:rsid w:val="002473CC"/>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51"/>
    <w:rsid w:val="0026599A"/>
    <w:rsid w:val="002662D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87B02"/>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3C8"/>
    <w:rsid w:val="002A4617"/>
    <w:rsid w:val="002A6A33"/>
    <w:rsid w:val="002A6C28"/>
    <w:rsid w:val="002A7927"/>
    <w:rsid w:val="002A7BBF"/>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20EE"/>
    <w:rsid w:val="002C2C5D"/>
    <w:rsid w:val="002C31CA"/>
    <w:rsid w:val="002C3C52"/>
    <w:rsid w:val="002C4DDF"/>
    <w:rsid w:val="002C50DA"/>
    <w:rsid w:val="002C56F8"/>
    <w:rsid w:val="002C5FBD"/>
    <w:rsid w:val="002C7C70"/>
    <w:rsid w:val="002D3F43"/>
    <w:rsid w:val="002D4755"/>
    <w:rsid w:val="002D5F8B"/>
    <w:rsid w:val="002D6479"/>
    <w:rsid w:val="002D6603"/>
    <w:rsid w:val="002E0778"/>
    <w:rsid w:val="002E0F25"/>
    <w:rsid w:val="002E1710"/>
    <w:rsid w:val="002E18EA"/>
    <w:rsid w:val="002E1AD9"/>
    <w:rsid w:val="002E1AFD"/>
    <w:rsid w:val="002E1F9C"/>
    <w:rsid w:val="002E2AF1"/>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469"/>
    <w:rsid w:val="003118C7"/>
    <w:rsid w:val="00311E65"/>
    <w:rsid w:val="00312680"/>
    <w:rsid w:val="00312822"/>
    <w:rsid w:val="00313A87"/>
    <w:rsid w:val="00313E7E"/>
    <w:rsid w:val="0031444E"/>
    <w:rsid w:val="00317026"/>
    <w:rsid w:val="003172B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8E6"/>
    <w:rsid w:val="00331640"/>
    <w:rsid w:val="00331AFA"/>
    <w:rsid w:val="00331F95"/>
    <w:rsid w:val="00331FEE"/>
    <w:rsid w:val="0033227B"/>
    <w:rsid w:val="003331B8"/>
    <w:rsid w:val="00333928"/>
    <w:rsid w:val="00334399"/>
    <w:rsid w:val="003350F6"/>
    <w:rsid w:val="0033578B"/>
    <w:rsid w:val="003358BD"/>
    <w:rsid w:val="003360A4"/>
    <w:rsid w:val="00336577"/>
    <w:rsid w:val="00336745"/>
    <w:rsid w:val="003373AE"/>
    <w:rsid w:val="00337A4E"/>
    <w:rsid w:val="00340B07"/>
    <w:rsid w:val="00341678"/>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4983"/>
    <w:rsid w:val="00355414"/>
    <w:rsid w:val="00357435"/>
    <w:rsid w:val="003577FB"/>
    <w:rsid w:val="00357B88"/>
    <w:rsid w:val="0036060C"/>
    <w:rsid w:val="00360E91"/>
    <w:rsid w:val="0036204F"/>
    <w:rsid w:val="00362DB3"/>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2FB0"/>
    <w:rsid w:val="003837FA"/>
    <w:rsid w:val="00384D65"/>
    <w:rsid w:val="003863FF"/>
    <w:rsid w:val="00386BC2"/>
    <w:rsid w:val="00387191"/>
    <w:rsid w:val="003876FB"/>
    <w:rsid w:val="003879A2"/>
    <w:rsid w:val="003879D0"/>
    <w:rsid w:val="00387CCE"/>
    <w:rsid w:val="00390F9A"/>
    <w:rsid w:val="00391A42"/>
    <w:rsid w:val="00392082"/>
    <w:rsid w:val="00392332"/>
    <w:rsid w:val="0039243E"/>
    <w:rsid w:val="00392A64"/>
    <w:rsid w:val="00392BCE"/>
    <w:rsid w:val="00392C4F"/>
    <w:rsid w:val="00393CE3"/>
    <w:rsid w:val="00394CD9"/>
    <w:rsid w:val="0039564C"/>
    <w:rsid w:val="00395852"/>
    <w:rsid w:val="003970CD"/>
    <w:rsid w:val="0039771E"/>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1BE0"/>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8B2"/>
    <w:rsid w:val="003D2D5C"/>
    <w:rsid w:val="003D3DCD"/>
    <w:rsid w:val="003D3FC1"/>
    <w:rsid w:val="003D45D4"/>
    <w:rsid w:val="003D6A8B"/>
    <w:rsid w:val="003D6BD2"/>
    <w:rsid w:val="003D7124"/>
    <w:rsid w:val="003D78E6"/>
    <w:rsid w:val="003E01DC"/>
    <w:rsid w:val="003E0602"/>
    <w:rsid w:val="003E0887"/>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E84"/>
    <w:rsid w:val="003F78D7"/>
    <w:rsid w:val="003F7FF8"/>
    <w:rsid w:val="00400F3F"/>
    <w:rsid w:val="00401E93"/>
    <w:rsid w:val="004021A7"/>
    <w:rsid w:val="004026E0"/>
    <w:rsid w:val="00402D75"/>
    <w:rsid w:val="00403C07"/>
    <w:rsid w:val="00403E8A"/>
    <w:rsid w:val="00404337"/>
    <w:rsid w:val="004044EA"/>
    <w:rsid w:val="00404B5B"/>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940"/>
    <w:rsid w:val="0042194E"/>
    <w:rsid w:val="00421F55"/>
    <w:rsid w:val="004220A8"/>
    <w:rsid w:val="00422336"/>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10B2"/>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1AAA"/>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3351"/>
    <w:rsid w:val="004B44AA"/>
    <w:rsid w:val="004B4B9D"/>
    <w:rsid w:val="004B50B1"/>
    <w:rsid w:val="004B53E1"/>
    <w:rsid w:val="004B5B94"/>
    <w:rsid w:val="004B63C8"/>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39"/>
    <w:rsid w:val="004D3E70"/>
    <w:rsid w:val="004D416A"/>
    <w:rsid w:val="004D4382"/>
    <w:rsid w:val="004D4549"/>
    <w:rsid w:val="004D4A39"/>
    <w:rsid w:val="004D4A53"/>
    <w:rsid w:val="004D4BE9"/>
    <w:rsid w:val="004D4DC4"/>
    <w:rsid w:val="004D50CA"/>
    <w:rsid w:val="004D56C5"/>
    <w:rsid w:val="004D5A68"/>
    <w:rsid w:val="004D5C95"/>
    <w:rsid w:val="004D6813"/>
    <w:rsid w:val="004D6967"/>
    <w:rsid w:val="004D6F62"/>
    <w:rsid w:val="004D7221"/>
    <w:rsid w:val="004D75FC"/>
    <w:rsid w:val="004E07AE"/>
    <w:rsid w:val="004E0BCB"/>
    <w:rsid w:val="004E0F2C"/>
    <w:rsid w:val="004E2412"/>
    <w:rsid w:val="004E27B8"/>
    <w:rsid w:val="004E2994"/>
    <w:rsid w:val="004E2CA2"/>
    <w:rsid w:val="004E3486"/>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5AC"/>
    <w:rsid w:val="0050567F"/>
    <w:rsid w:val="00505EA1"/>
    <w:rsid w:val="00506DA0"/>
    <w:rsid w:val="00507327"/>
    <w:rsid w:val="00507A55"/>
    <w:rsid w:val="00510968"/>
    <w:rsid w:val="005109CE"/>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08A2"/>
    <w:rsid w:val="005312CA"/>
    <w:rsid w:val="0053160E"/>
    <w:rsid w:val="005317A9"/>
    <w:rsid w:val="00531A41"/>
    <w:rsid w:val="00531DFA"/>
    <w:rsid w:val="005323B2"/>
    <w:rsid w:val="00533F94"/>
    <w:rsid w:val="00534B91"/>
    <w:rsid w:val="00535717"/>
    <w:rsid w:val="00535CB1"/>
    <w:rsid w:val="0053610F"/>
    <w:rsid w:val="00537489"/>
    <w:rsid w:val="00540756"/>
    <w:rsid w:val="00540F31"/>
    <w:rsid w:val="00541B6B"/>
    <w:rsid w:val="00541DE0"/>
    <w:rsid w:val="00542F08"/>
    <w:rsid w:val="005430EC"/>
    <w:rsid w:val="005433C9"/>
    <w:rsid w:val="00543726"/>
    <w:rsid w:val="00543AA4"/>
    <w:rsid w:val="00544141"/>
    <w:rsid w:val="00544DEE"/>
    <w:rsid w:val="00544F13"/>
    <w:rsid w:val="00545214"/>
    <w:rsid w:val="00545487"/>
    <w:rsid w:val="00545693"/>
    <w:rsid w:val="005458FC"/>
    <w:rsid w:val="00546794"/>
    <w:rsid w:val="00546AF1"/>
    <w:rsid w:val="00546EE3"/>
    <w:rsid w:val="00550646"/>
    <w:rsid w:val="00550800"/>
    <w:rsid w:val="0055094F"/>
    <w:rsid w:val="00551AB4"/>
    <w:rsid w:val="00551C02"/>
    <w:rsid w:val="00552D53"/>
    <w:rsid w:val="00552EA3"/>
    <w:rsid w:val="0055372F"/>
    <w:rsid w:val="005537A0"/>
    <w:rsid w:val="00553894"/>
    <w:rsid w:val="00554E7E"/>
    <w:rsid w:val="005557E4"/>
    <w:rsid w:val="005559BB"/>
    <w:rsid w:val="005562BB"/>
    <w:rsid w:val="0055652E"/>
    <w:rsid w:val="0055688E"/>
    <w:rsid w:val="00557BEC"/>
    <w:rsid w:val="0056058A"/>
    <w:rsid w:val="005606C5"/>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3EDB"/>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4A1A"/>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1AE4"/>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14"/>
    <w:rsid w:val="00617669"/>
    <w:rsid w:val="00620004"/>
    <w:rsid w:val="00620180"/>
    <w:rsid w:val="00620FA8"/>
    <w:rsid w:val="00621A9D"/>
    <w:rsid w:val="0062258D"/>
    <w:rsid w:val="00622CB8"/>
    <w:rsid w:val="00623A4B"/>
    <w:rsid w:val="00623CF8"/>
    <w:rsid w:val="006243E9"/>
    <w:rsid w:val="0062449A"/>
    <w:rsid w:val="00625344"/>
    <w:rsid w:val="0062545C"/>
    <w:rsid w:val="00625E3D"/>
    <w:rsid w:val="00625EBD"/>
    <w:rsid w:val="00626093"/>
    <w:rsid w:val="006265AA"/>
    <w:rsid w:val="00627107"/>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C2B"/>
    <w:rsid w:val="00650D00"/>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11F"/>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0B"/>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7D1"/>
    <w:rsid w:val="006F723C"/>
    <w:rsid w:val="006F7532"/>
    <w:rsid w:val="006F77A5"/>
    <w:rsid w:val="006F781C"/>
    <w:rsid w:val="00700617"/>
    <w:rsid w:val="0070070E"/>
    <w:rsid w:val="00701817"/>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2C6E"/>
    <w:rsid w:val="00713443"/>
    <w:rsid w:val="00713563"/>
    <w:rsid w:val="00713DA9"/>
    <w:rsid w:val="007151A5"/>
    <w:rsid w:val="00715E5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396"/>
    <w:rsid w:val="00733D00"/>
    <w:rsid w:val="00734396"/>
    <w:rsid w:val="0073466F"/>
    <w:rsid w:val="00735414"/>
    <w:rsid w:val="0073565D"/>
    <w:rsid w:val="007359FE"/>
    <w:rsid w:val="007361BC"/>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4BF3"/>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4F8"/>
    <w:rsid w:val="00782515"/>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1D0B"/>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4552"/>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4A"/>
    <w:rsid w:val="00845364"/>
    <w:rsid w:val="00845453"/>
    <w:rsid w:val="008457D3"/>
    <w:rsid w:val="008458B4"/>
    <w:rsid w:val="00845DC2"/>
    <w:rsid w:val="00845E96"/>
    <w:rsid w:val="008463C2"/>
    <w:rsid w:val="0084676F"/>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717"/>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2CA1"/>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25C"/>
    <w:rsid w:val="009005BA"/>
    <w:rsid w:val="00900A32"/>
    <w:rsid w:val="009013F2"/>
    <w:rsid w:val="009015A8"/>
    <w:rsid w:val="00901BDF"/>
    <w:rsid w:val="00902106"/>
    <w:rsid w:val="00902AB3"/>
    <w:rsid w:val="00903033"/>
    <w:rsid w:val="009031AB"/>
    <w:rsid w:val="00903330"/>
    <w:rsid w:val="0090407F"/>
    <w:rsid w:val="009042CC"/>
    <w:rsid w:val="00905164"/>
    <w:rsid w:val="0090541E"/>
    <w:rsid w:val="00907C7F"/>
    <w:rsid w:val="00907C87"/>
    <w:rsid w:val="00907E01"/>
    <w:rsid w:val="00910296"/>
    <w:rsid w:val="009103DB"/>
    <w:rsid w:val="0091046E"/>
    <w:rsid w:val="00910734"/>
    <w:rsid w:val="00910AB7"/>
    <w:rsid w:val="00911B42"/>
    <w:rsid w:val="00912459"/>
    <w:rsid w:val="00912C18"/>
    <w:rsid w:val="00912C59"/>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03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D2E"/>
    <w:rsid w:val="009372E6"/>
    <w:rsid w:val="009407C6"/>
    <w:rsid w:val="009417C5"/>
    <w:rsid w:val="009424BA"/>
    <w:rsid w:val="009425BD"/>
    <w:rsid w:val="009429E3"/>
    <w:rsid w:val="00943389"/>
    <w:rsid w:val="00945F35"/>
    <w:rsid w:val="00946C63"/>
    <w:rsid w:val="00947784"/>
    <w:rsid w:val="00950420"/>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0822"/>
    <w:rsid w:val="00960A0E"/>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5010"/>
    <w:rsid w:val="009867E5"/>
    <w:rsid w:val="00986A21"/>
    <w:rsid w:val="00986BEF"/>
    <w:rsid w:val="009876E1"/>
    <w:rsid w:val="009901FE"/>
    <w:rsid w:val="00990418"/>
    <w:rsid w:val="009905B0"/>
    <w:rsid w:val="009929CC"/>
    <w:rsid w:val="0099389C"/>
    <w:rsid w:val="0099434B"/>
    <w:rsid w:val="00995686"/>
    <w:rsid w:val="00995EFD"/>
    <w:rsid w:val="00996CBD"/>
    <w:rsid w:val="009971CA"/>
    <w:rsid w:val="009971CB"/>
    <w:rsid w:val="00997DD4"/>
    <w:rsid w:val="00997EF3"/>
    <w:rsid w:val="009A0081"/>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875"/>
    <w:rsid w:val="009B1CB6"/>
    <w:rsid w:val="009B20A9"/>
    <w:rsid w:val="009B25AF"/>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9EE"/>
    <w:rsid w:val="00A22A80"/>
    <w:rsid w:val="00A22CC0"/>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49C"/>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395D"/>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48AF"/>
    <w:rsid w:val="00A85040"/>
    <w:rsid w:val="00A86148"/>
    <w:rsid w:val="00A86F5A"/>
    <w:rsid w:val="00A90786"/>
    <w:rsid w:val="00A90C5F"/>
    <w:rsid w:val="00A91021"/>
    <w:rsid w:val="00A911C1"/>
    <w:rsid w:val="00A91D83"/>
    <w:rsid w:val="00A92427"/>
    <w:rsid w:val="00A924D7"/>
    <w:rsid w:val="00A93CF0"/>
    <w:rsid w:val="00A93D5C"/>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77E"/>
    <w:rsid w:val="00AA3E2F"/>
    <w:rsid w:val="00AA40C1"/>
    <w:rsid w:val="00AA4EEC"/>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5FFD"/>
    <w:rsid w:val="00AC0A30"/>
    <w:rsid w:val="00AC244A"/>
    <w:rsid w:val="00AC2E91"/>
    <w:rsid w:val="00AC32D7"/>
    <w:rsid w:val="00AC3E2E"/>
    <w:rsid w:val="00AC3F2C"/>
    <w:rsid w:val="00AC4900"/>
    <w:rsid w:val="00AC5144"/>
    <w:rsid w:val="00AC5210"/>
    <w:rsid w:val="00AC52C8"/>
    <w:rsid w:val="00AC6A1C"/>
    <w:rsid w:val="00AC6D2B"/>
    <w:rsid w:val="00AC7D26"/>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111"/>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AF"/>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E44"/>
    <w:rsid w:val="00B00F28"/>
    <w:rsid w:val="00B017A9"/>
    <w:rsid w:val="00B01D1E"/>
    <w:rsid w:val="00B01E9C"/>
    <w:rsid w:val="00B02944"/>
    <w:rsid w:val="00B0315C"/>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6BC6"/>
    <w:rsid w:val="00B276BE"/>
    <w:rsid w:val="00B30431"/>
    <w:rsid w:val="00B30786"/>
    <w:rsid w:val="00B3081A"/>
    <w:rsid w:val="00B30B5F"/>
    <w:rsid w:val="00B30FEC"/>
    <w:rsid w:val="00B3103E"/>
    <w:rsid w:val="00B3143A"/>
    <w:rsid w:val="00B31FE0"/>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84B"/>
    <w:rsid w:val="00B5190B"/>
    <w:rsid w:val="00B51968"/>
    <w:rsid w:val="00B51F5D"/>
    <w:rsid w:val="00B521E5"/>
    <w:rsid w:val="00B5248D"/>
    <w:rsid w:val="00B53070"/>
    <w:rsid w:val="00B5340E"/>
    <w:rsid w:val="00B54F41"/>
    <w:rsid w:val="00B5585D"/>
    <w:rsid w:val="00B56940"/>
    <w:rsid w:val="00B56BE2"/>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3FD7"/>
    <w:rsid w:val="00B74752"/>
    <w:rsid w:val="00B74F4A"/>
    <w:rsid w:val="00B7543A"/>
    <w:rsid w:val="00B755A5"/>
    <w:rsid w:val="00B761B0"/>
    <w:rsid w:val="00B77800"/>
    <w:rsid w:val="00B77E79"/>
    <w:rsid w:val="00B8049E"/>
    <w:rsid w:val="00B807C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2E4"/>
    <w:rsid w:val="00BF1497"/>
    <w:rsid w:val="00BF1711"/>
    <w:rsid w:val="00BF1D99"/>
    <w:rsid w:val="00BF29E4"/>
    <w:rsid w:val="00BF2DC0"/>
    <w:rsid w:val="00BF30D7"/>
    <w:rsid w:val="00BF4B1F"/>
    <w:rsid w:val="00BF50C2"/>
    <w:rsid w:val="00BF53A7"/>
    <w:rsid w:val="00BF568C"/>
    <w:rsid w:val="00BF5E6D"/>
    <w:rsid w:val="00BF6103"/>
    <w:rsid w:val="00BF6788"/>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9D"/>
    <w:rsid w:val="00C22C0E"/>
    <w:rsid w:val="00C2306F"/>
    <w:rsid w:val="00C230B5"/>
    <w:rsid w:val="00C23798"/>
    <w:rsid w:val="00C24CB6"/>
    <w:rsid w:val="00C250F6"/>
    <w:rsid w:val="00C253CB"/>
    <w:rsid w:val="00C257E8"/>
    <w:rsid w:val="00C26720"/>
    <w:rsid w:val="00C2700B"/>
    <w:rsid w:val="00C27C0B"/>
    <w:rsid w:val="00C27F00"/>
    <w:rsid w:val="00C302D3"/>
    <w:rsid w:val="00C30D9E"/>
    <w:rsid w:val="00C3105A"/>
    <w:rsid w:val="00C31F9C"/>
    <w:rsid w:val="00C324E0"/>
    <w:rsid w:val="00C32B47"/>
    <w:rsid w:val="00C336ED"/>
    <w:rsid w:val="00C33B7D"/>
    <w:rsid w:val="00C33E62"/>
    <w:rsid w:val="00C34492"/>
    <w:rsid w:val="00C34A49"/>
    <w:rsid w:val="00C35138"/>
    <w:rsid w:val="00C35854"/>
    <w:rsid w:val="00C363E6"/>
    <w:rsid w:val="00C36E20"/>
    <w:rsid w:val="00C37958"/>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EF4"/>
    <w:rsid w:val="00C473F7"/>
    <w:rsid w:val="00C47A74"/>
    <w:rsid w:val="00C47B01"/>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629"/>
    <w:rsid w:val="00C719B3"/>
    <w:rsid w:val="00C71C25"/>
    <w:rsid w:val="00C72915"/>
    <w:rsid w:val="00C72E70"/>
    <w:rsid w:val="00C7352C"/>
    <w:rsid w:val="00C738EC"/>
    <w:rsid w:val="00C749C6"/>
    <w:rsid w:val="00C75032"/>
    <w:rsid w:val="00C75894"/>
    <w:rsid w:val="00C75C6E"/>
    <w:rsid w:val="00C75E48"/>
    <w:rsid w:val="00C761B1"/>
    <w:rsid w:val="00C76469"/>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8DB"/>
    <w:rsid w:val="00CB2AA7"/>
    <w:rsid w:val="00CB3158"/>
    <w:rsid w:val="00CB4E5B"/>
    <w:rsid w:val="00CB5205"/>
    <w:rsid w:val="00CB5AC6"/>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7D74"/>
    <w:rsid w:val="00CD00F8"/>
    <w:rsid w:val="00CD022F"/>
    <w:rsid w:val="00CD139F"/>
    <w:rsid w:val="00CD1D4D"/>
    <w:rsid w:val="00CD1DCB"/>
    <w:rsid w:val="00CD2107"/>
    <w:rsid w:val="00CD25EB"/>
    <w:rsid w:val="00CD2C64"/>
    <w:rsid w:val="00CD4BA3"/>
    <w:rsid w:val="00CD5E66"/>
    <w:rsid w:val="00CD5F39"/>
    <w:rsid w:val="00CD6937"/>
    <w:rsid w:val="00CD7C9E"/>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209D"/>
    <w:rsid w:val="00D221A8"/>
    <w:rsid w:val="00D22976"/>
    <w:rsid w:val="00D22A9B"/>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BA8"/>
    <w:rsid w:val="00D36196"/>
    <w:rsid w:val="00D3642A"/>
    <w:rsid w:val="00D36751"/>
    <w:rsid w:val="00D36E90"/>
    <w:rsid w:val="00D37840"/>
    <w:rsid w:val="00D379D6"/>
    <w:rsid w:val="00D37B24"/>
    <w:rsid w:val="00D37E86"/>
    <w:rsid w:val="00D40873"/>
    <w:rsid w:val="00D40B78"/>
    <w:rsid w:val="00D419F1"/>
    <w:rsid w:val="00D41AAA"/>
    <w:rsid w:val="00D42A15"/>
    <w:rsid w:val="00D42FAD"/>
    <w:rsid w:val="00D44570"/>
    <w:rsid w:val="00D44908"/>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0DC"/>
    <w:rsid w:val="00D65380"/>
    <w:rsid w:val="00D65C7F"/>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D23"/>
    <w:rsid w:val="00D84EB8"/>
    <w:rsid w:val="00D86669"/>
    <w:rsid w:val="00D900B9"/>
    <w:rsid w:val="00D910F9"/>
    <w:rsid w:val="00D9113C"/>
    <w:rsid w:val="00D9197A"/>
    <w:rsid w:val="00D91E02"/>
    <w:rsid w:val="00D92C42"/>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0DDF"/>
    <w:rsid w:val="00E11F7B"/>
    <w:rsid w:val="00E13026"/>
    <w:rsid w:val="00E1319C"/>
    <w:rsid w:val="00E14CD6"/>
    <w:rsid w:val="00E14DE3"/>
    <w:rsid w:val="00E1574D"/>
    <w:rsid w:val="00E167D7"/>
    <w:rsid w:val="00E16951"/>
    <w:rsid w:val="00E16A24"/>
    <w:rsid w:val="00E1758E"/>
    <w:rsid w:val="00E17F98"/>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052"/>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27AA"/>
    <w:rsid w:val="00E633F9"/>
    <w:rsid w:val="00E637B4"/>
    <w:rsid w:val="00E64FFF"/>
    <w:rsid w:val="00E65298"/>
    <w:rsid w:val="00E66159"/>
    <w:rsid w:val="00E6637A"/>
    <w:rsid w:val="00E6663B"/>
    <w:rsid w:val="00E6704E"/>
    <w:rsid w:val="00E70189"/>
    <w:rsid w:val="00E70730"/>
    <w:rsid w:val="00E708D6"/>
    <w:rsid w:val="00E717D7"/>
    <w:rsid w:val="00E71D0C"/>
    <w:rsid w:val="00E73242"/>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1FB8"/>
    <w:rsid w:val="00E828C5"/>
    <w:rsid w:val="00E8346D"/>
    <w:rsid w:val="00E83ADC"/>
    <w:rsid w:val="00E8641D"/>
    <w:rsid w:val="00E8670D"/>
    <w:rsid w:val="00E86F03"/>
    <w:rsid w:val="00E87E7E"/>
    <w:rsid w:val="00E87F2A"/>
    <w:rsid w:val="00E91047"/>
    <w:rsid w:val="00E917F8"/>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3599"/>
    <w:rsid w:val="00EB3FB8"/>
    <w:rsid w:val="00EB4065"/>
    <w:rsid w:val="00EB4A27"/>
    <w:rsid w:val="00EB531C"/>
    <w:rsid w:val="00EB58D0"/>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498"/>
    <w:rsid w:val="00EE37C3"/>
    <w:rsid w:val="00EE3BAA"/>
    <w:rsid w:val="00EE4948"/>
    <w:rsid w:val="00EE4DB8"/>
    <w:rsid w:val="00EE5DC3"/>
    <w:rsid w:val="00EE5EAD"/>
    <w:rsid w:val="00EE6792"/>
    <w:rsid w:val="00EE73C0"/>
    <w:rsid w:val="00EE7CDA"/>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12D"/>
    <w:rsid w:val="00F31C99"/>
    <w:rsid w:val="00F31D9F"/>
    <w:rsid w:val="00F33BB9"/>
    <w:rsid w:val="00F34250"/>
    <w:rsid w:val="00F34D29"/>
    <w:rsid w:val="00F35002"/>
    <w:rsid w:val="00F351AE"/>
    <w:rsid w:val="00F35401"/>
    <w:rsid w:val="00F35853"/>
    <w:rsid w:val="00F36494"/>
    <w:rsid w:val="00F36EFE"/>
    <w:rsid w:val="00F37295"/>
    <w:rsid w:val="00F37467"/>
    <w:rsid w:val="00F37F3E"/>
    <w:rsid w:val="00F4030B"/>
    <w:rsid w:val="00F4097D"/>
    <w:rsid w:val="00F40B4D"/>
    <w:rsid w:val="00F40F01"/>
    <w:rsid w:val="00F412B7"/>
    <w:rsid w:val="00F41929"/>
    <w:rsid w:val="00F42EEC"/>
    <w:rsid w:val="00F433FD"/>
    <w:rsid w:val="00F4591E"/>
    <w:rsid w:val="00F45B79"/>
    <w:rsid w:val="00F4618C"/>
    <w:rsid w:val="00F46C51"/>
    <w:rsid w:val="00F47129"/>
    <w:rsid w:val="00F476A0"/>
    <w:rsid w:val="00F478FD"/>
    <w:rsid w:val="00F47E86"/>
    <w:rsid w:val="00F47FCC"/>
    <w:rsid w:val="00F50E00"/>
    <w:rsid w:val="00F513A5"/>
    <w:rsid w:val="00F5164E"/>
    <w:rsid w:val="00F51681"/>
    <w:rsid w:val="00F51732"/>
    <w:rsid w:val="00F526B3"/>
    <w:rsid w:val="00F52944"/>
    <w:rsid w:val="00F544E0"/>
    <w:rsid w:val="00F54FC0"/>
    <w:rsid w:val="00F55C63"/>
    <w:rsid w:val="00F570F2"/>
    <w:rsid w:val="00F571C0"/>
    <w:rsid w:val="00F60863"/>
    <w:rsid w:val="00F60C21"/>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6504"/>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5146"/>
    <w:rsid w:val="00FB5280"/>
    <w:rsid w:val="00FB5931"/>
    <w:rsid w:val="00FB5EDC"/>
    <w:rsid w:val="00FB6030"/>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82D"/>
    <w:rsid w:val="00FD4C02"/>
    <w:rsid w:val="00FD50B7"/>
    <w:rsid w:val="00FD54D1"/>
    <w:rsid w:val="00FD6B8A"/>
    <w:rsid w:val="00FD726A"/>
    <w:rsid w:val="00FE03FD"/>
    <w:rsid w:val="00FE04A8"/>
    <w:rsid w:val="00FE0668"/>
    <w:rsid w:val="00FE160D"/>
    <w:rsid w:val="00FE1FD8"/>
    <w:rsid w:val="00FE24E9"/>
    <w:rsid w:val="00FE27BC"/>
    <w:rsid w:val="00FE2A6E"/>
    <w:rsid w:val="00FE35FB"/>
    <w:rsid w:val="00FE47D4"/>
    <w:rsid w:val="00FE54A8"/>
    <w:rsid w:val="00FE627F"/>
    <w:rsid w:val="00FE64B8"/>
    <w:rsid w:val="00FE745B"/>
    <w:rsid w:val="00FE74BD"/>
    <w:rsid w:val="00FE798E"/>
    <w:rsid w:val="00FF0DF0"/>
    <w:rsid w:val="00FF111F"/>
    <w:rsid w:val="00FF170A"/>
    <w:rsid w:val="00FF2BFD"/>
    <w:rsid w:val="00FF2D85"/>
    <w:rsid w:val="00FF2FB5"/>
    <w:rsid w:val="00FF31C7"/>
    <w:rsid w:val="00FF32B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C2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styleId="afb">
    <w:name w:val="Unresolved Mention"/>
    <w:basedOn w:val="a0"/>
    <w:uiPriority w:val="99"/>
    <w:semiHidden/>
    <w:unhideWhenUsed/>
    <w:rsid w:val="001A7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nrakukai@shakyo.or.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sra.or.jp/tekiseinintei/outline/customer_surve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nteiseido@jesra.or.jp" TargetMode="External"/><Relationship Id="rId4" Type="http://schemas.openxmlformats.org/officeDocument/2006/relationships/settings" Target="settings.xml"/><Relationship Id="rId9" Type="http://schemas.openxmlformats.org/officeDocument/2006/relationships/hyperlink" Target="https://survey-z.com/wix/p755620324419.aspx"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67BE-7794-43F8-A1BD-0FA49B21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Pages>
  <Words>306</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aruga_tsubasa</cp:lastModifiedBy>
  <cp:revision>60</cp:revision>
  <cp:lastPrinted>2026-08-13T00:23:00Z</cp:lastPrinted>
  <dcterms:created xsi:type="dcterms:W3CDTF">2026-07-15T08:47:00Z</dcterms:created>
  <dcterms:modified xsi:type="dcterms:W3CDTF">2026-08-13T03:47:00Z</dcterms:modified>
</cp:coreProperties>
</file>