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0F702DCB" w:rsidR="00695D10" w:rsidRPr="0055464A" w:rsidRDefault="0059544B" w:rsidP="00721FCE">
            <w:pPr>
              <w:jc w:val="center"/>
              <w:rPr>
                <w:rFonts w:ascii="ＭＳ ゴシック" w:eastAsia="ＭＳ ゴシック" w:hAnsi="ＭＳ ゴシック"/>
                <w:b/>
                <w:bCs/>
                <w:sz w:val="24"/>
              </w:rPr>
            </w:pPr>
            <w:bookmarkStart w:id="0" w:name="_Hlk32402986"/>
            <w:bookmarkEnd w:id="0"/>
            <w:r w:rsidRPr="00A54A61">
              <w:rPr>
                <w:rFonts w:ascii="ＭＳ ゴシック" w:eastAsia="ＭＳ ゴシック" w:hAnsi="ＭＳ ゴシック" w:hint="eastAsia"/>
                <w:w w:val="200"/>
                <w:kern w:val="0"/>
                <w:sz w:val="24"/>
                <w:shd w:val="pct15" w:color="auto" w:fill="FFFFFF"/>
              </w:rPr>
              <w:t>№</w:t>
            </w:r>
            <w:r w:rsidR="00D30B33">
              <w:rPr>
                <w:rFonts w:ascii="ＭＳ ゴシック" w:eastAsia="ＭＳ ゴシック" w:hAnsi="ＭＳ ゴシック" w:hint="eastAsia"/>
                <w:w w:val="200"/>
                <w:kern w:val="0"/>
                <w:sz w:val="24"/>
                <w:shd w:val="pct15" w:color="auto" w:fill="FFFFFF"/>
              </w:rPr>
              <w:t>2</w:t>
            </w:r>
            <w:r w:rsidR="00D637F1">
              <w:rPr>
                <w:rFonts w:ascii="ＭＳ ゴシック" w:eastAsia="ＭＳ ゴシック" w:hAnsi="ＭＳ ゴシック" w:hint="eastAsia"/>
                <w:w w:val="200"/>
                <w:kern w:val="0"/>
                <w:sz w:val="24"/>
                <w:shd w:val="pct15" w:color="auto" w:fill="FFFFFF"/>
              </w:rPr>
              <w:t>5</w:t>
            </w:r>
            <w:r w:rsidR="00D30B33">
              <w:rPr>
                <w:rFonts w:ascii="ＭＳ ゴシック" w:eastAsia="ＭＳ ゴシック" w:hAnsi="ＭＳ ゴシック" w:hint="eastAsia"/>
                <w:w w:val="200"/>
                <w:kern w:val="0"/>
                <w:sz w:val="24"/>
                <w:shd w:val="pct15" w:color="auto" w:fill="FFFFFF"/>
              </w:rPr>
              <w:t>-</w:t>
            </w:r>
            <w:r w:rsidR="00D637F1">
              <w:rPr>
                <w:rFonts w:ascii="ＭＳ ゴシック" w:eastAsia="ＭＳ ゴシック" w:hAnsi="ＭＳ ゴシック" w:hint="eastAsia"/>
                <w:w w:val="200"/>
                <w:kern w:val="0"/>
                <w:sz w:val="24"/>
                <w:shd w:val="pct15" w:color="auto" w:fill="FFFFFF"/>
              </w:rPr>
              <w:t>2</w:t>
            </w:r>
            <w:r w:rsidR="008B1EBD">
              <w:rPr>
                <w:rFonts w:ascii="ＭＳ ゴシック" w:eastAsia="ＭＳ ゴシック" w:hAnsi="ＭＳ ゴシック" w:hint="eastAsia"/>
                <w:w w:val="200"/>
                <w:kern w:val="0"/>
                <w:sz w:val="24"/>
                <w:shd w:val="pct15" w:color="auto" w:fill="FFFFFF"/>
              </w:rPr>
              <w:t>8</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D637F1">
              <w:rPr>
                <w:rFonts w:eastAsia="ＭＳ ゴシック" w:hint="eastAsia"/>
                <w:bCs/>
                <w:kern w:val="0"/>
                <w:sz w:val="24"/>
              </w:rPr>
              <w:t>5</w:t>
            </w:r>
            <w:r w:rsidR="0005473A" w:rsidRPr="00007934">
              <w:rPr>
                <w:rFonts w:eastAsia="ＭＳ ゴシック"/>
                <w:bCs/>
                <w:kern w:val="0"/>
                <w:sz w:val="24"/>
              </w:rPr>
              <w:t>（</w:t>
            </w:r>
            <w:r w:rsidR="00BF1711" w:rsidRPr="00007934">
              <w:rPr>
                <w:rFonts w:eastAsia="ＭＳ ゴシック"/>
                <w:bCs/>
                <w:kern w:val="0"/>
                <w:sz w:val="24"/>
              </w:rPr>
              <w:t>令和</w:t>
            </w:r>
            <w:r w:rsidR="00D637F1">
              <w:rPr>
                <w:rFonts w:eastAsia="ＭＳ ゴシック" w:hint="eastAsia"/>
                <w:bCs/>
                <w:kern w:val="0"/>
                <w:sz w:val="24"/>
              </w:rPr>
              <w:t>7</w:t>
            </w:r>
            <w:r w:rsidR="0005473A" w:rsidRPr="00007934">
              <w:rPr>
                <w:rFonts w:eastAsia="ＭＳ ゴシック"/>
                <w:bCs/>
                <w:kern w:val="0"/>
                <w:sz w:val="24"/>
              </w:rPr>
              <w:t>）年</w:t>
            </w:r>
            <w:r w:rsidR="0019560C">
              <w:rPr>
                <w:rFonts w:eastAsia="ＭＳ ゴシック" w:hint="eastAsia"/>
                <w:bCs/>
                <w:kern w:val="0"/>
                <w:sz w:val="24"/>
              </w:rPr>
              <w:t>1</w:t>
            </w:r>
            <w:r w:rsidR="00D637F1">
              <w:rPr>
                <w:rFonts w:eastAsia="ＭＳ ゴシック" w:hint="eastAsia"/>
                <w:bCs/>
                <w:kern w:val="0"/>
                <w:sz w:val="24"/>
              </w:rPr>
              <w:t>0</w:t>
            </w:r>
            <w:r w:rsidR="0005473A" w:rsidRPr="00007934">
              <w:rPr>
                <w:rFonts w:eastAsia="ＭＳ ゴシック"/>
                <w:bCs/>
                <w:kern w:val="0"/>
                <w:sz w:val="24"/>
              </w:rPr>
              <w:t>月</w:t>
            </w:r>
            <w:r w:rsidR="00FC1042">
              <w:rPr>
                <w:rFonts w:eastAsia="ＭＳ ゴシック" w:hint="eastAsia"/>
                <w:bCs/>
                <w:kern w:val="0"/>
                <w:sz w:val="24"/>
              </w:rPr>
              <w:t>2</w:t>
            </w:r>
            <w:r w:rsidR="00FC1042">
              <w:rPr>
                <w:rFonts w:eastAsia="ＭＳ ゴシック"/>
                <w:bCs/>
                <w:kern w:val="0"/>
                <w:sz w:val="24"/>
              </w:rPr>
              <w:t>9</w:t>
            </w:r>
            <w:r w:rsidR="0005473A" w:rsidRPr="00007934">
              <w:rPr>
                <w:rFonts w:eastAsia="ＭＳ ゴシック"/>
                <w:bCs/>
                <w:kern w:val="0"/>
                <w:sz w:val="24"/>
              </w:rPr>
              <w:t>日</w:t>
            </w:r>
          </w:p>
          <w:p w14:paraId="51E54B3C" w14:textId="5FB665C9"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65354C46"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135A4966"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6467DD71"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15250EE" w14:textId="7A1CB1AB" w:rsidR="000C1FF5" w:rsidRPr="007E1933" w:rsidRDefault="001F2764" w:rsidP="007E1933">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1" w:name="_Hlk35423116"/>
      <w:bookmarkStart w:id="2" w:name="_Hlk26984729"/>
      <w:bookmarkStart w:id="3" w:name="_Hlk68703844"/>
    </w:p>
    <w:p w14:paraId="64C892CC" w14:textId="2DC2F521" w:rsidR="00424BF0" w:rsidRPr="00514EE8" w:rsidRDefault="008B1EBD" w:rsidP="008F12B7">
      <w:pPr>
        <w:pStyle w:val="a9"/>
        <w:numPr>
          <w:ilvl w:val="0"/>
          <w:numId w:val="1"/>
        </w:numPr>
        <w:tabs>
          <w:tab w:val="left" w:leader="middleDot" w:pos="8959"/>
          <w:tab w:val="left" w:pos="10080"/>
        </w:tabs>
        <w:spacing w:beforeLines="50" w:before="180" w:line="0" w:lineRule="atLeast"/>
        <w:ind w:leftChars="0" w:left="426" w:right="-143" w:hanging="426"/>
        <w:rPr>
          <w:rFonts w:ascii="BIZ UDPゴシック" w:eastAsia="BIZ UDPゴシック" w:hAnsi="BIZ UDPゴシック"/>
          <w:w w:val="99"/>
          <w:sz w:val="26"/>
          <w:szCs w:val="26"/>
        </w:rPr>
      </w:pPr>
      <w:r w:rsidRPr="008B1EBD">
        <w:rPr>
          <w:rFonts w:ascii="BIZ UDPゴシック" w:eastAsia="BIZ UDPゴシック" w:hAnsi="BIZ UDPゴシック" w:hint="eastAsia"/>
          <w:w w:val="99"/>
          <w:sz w:val="26"/>
          <w:szCs w:val="26"/>
        </w:rPr>
        <w:t>全社協福祉懇談会が開催される・・・・・</w:t>
      </w:r>
      <w:r w:rsidRPr="00514EE8">
        <w:rPr>
          <w:rFonts w:ascii="BIZ UDPゴシック" w:eastAsia="BIZ UDPゴシック" w:hAnsi="BIZ UDPゴシック" w:hint="eastAsia"/>
          <w:w w:val="99"/>
          <w:sz w:val="26"/>
          <w:szCs w:val="26"/>
        </w:rPr>
        <w:t>・・・・・・</w:t>
      </w:r>
      <w:r>
        <w:rPr>
          <w:rFonts w:ascii="BIZ UDPゴシック" w:eastAsia="BIZ UDPゴシック" w:hAnsi="BIZ UDPゴシック" w:hint="eastAsia"/>
          <w:w w:val="99"/>
          <w:sz w:val="26"/>
          <w:szCs w:val="26"/>
        </w:rPr>
        <w:t>・・</w:t>
      </w:r>
      <w:r w:rsidRPr="00514EE8">
        <w:rPr>
          <w:rFonts w:ascii="BIZ UDPゴシック" w:eastAsia="BIZ UDPゴシック" w:hAnsi="BIZ UDPゴシック" w:hint="eastAsia"/>
          <w:w w:val="99"/>
          <w:sz w:val="26"/>
          <w:szCs w:val="26"/>
        </w:rPr>
        <w:t>・・・・・・</w:t>
      </w:r>
      <w:r>
        <w:rPr>
          <w:rFonts w:ascii="BIZ UDPゴシック" w:eastAsia="BIZ UDPゴシック" w:hAnsi="BIZ UDPゴシック" w:hint="eastAsia"/>
          <w:w w:val="99"/>
          <w:sz w:val="26"/>
          <w:szCs w:val="26"/>
        </w:rPr>
        <w:t>・・・</w:t>
      </w:r>
      <w:r w:rsidRPr="008B1EBD">
        <w:rPr>
          <w:rFonts w:ascii="BIZ UDPゴシック" w:eastAsia="BIZ UDPゴシック" w:hAnsi="BIZ UDPゴシック" w:hint="eastAsia"/>
          <w:w w:val="99"/>
          <w:sz w:val="26"/>
          <w:szCs w:val="26"/>
        </w:rPr>
        <w:t>・・・・・</w:t>
      </w:r>
      <w:r w:rsidR="008A7866" w:rsidRPr="00514EE8">
        <w:rPr>
          <w:rFonts w:ascii="BIZ UDPゴシック" w:eastAsia="BIZ UDPゴシック" w:hAnsi="BIZ UDPゴシック" w:hint="eastAsia"/>
          <w:w w:val="99"/>
          <w:sz w:val="26"/>
          <w:szCs w:val="26"/>
        </w:rPr>
        <w:t>・・・</w:t>
      </w:r>
      <w:bookmarkStart w:id="4" w:name="_Hlk212556992"/>
      <w:r w:rsidR="008A7866" w:rsidRPr="00514EE8">
        <w:rPr>
          <w:rFonts w:ascii="BIZ UDPゴシック" w:eastAsia="BIZ UDPゴシック" w:hAnsi="BIZ UDPゴシック" w:hint="eastAsia"/>
          <w:w w:val="99"/>
          <w:sz w:val="26"/>
          <w:szCs w:val="26"/>
        </w:rPr>
        <w:t>・・・</w:t>
      </w:r>
      <w:r w:rsidR="00514EE8">
        <w:rPr>
          <w:rFonts w:ascii="BIZ UDPゴシック" w:eastAsia="BIZ UDPゴシック" w:hAnsi="BIZ UDPゴシック" w:hint="eastAsia"/>
          <w:w w:val="99"/>
          <w:sz w:val="26"/>
          <w:szCs w:val="26"/>
        </w:rPr>
        <w:t>・・・</w:t>
      </w:r>
      <w:bookmarkEnd w:id="4"/>
      <w:r w:rsidR="00514EE8">
        <w:rPr>
          <w:rFonts w:ascii="BIZ UDPゴシック" w:eastAsia="BIZ UDPゴシック" w:hAnsi="BIZ UDPゴシック" w:hint="eastAsia"/>
          <w:w w:val="99"/>
          <w:sz w:val="26"/>
          <w:szCs w:val="26"/>
        </w:rPr>
        <w:t>・・・・・・</w:t>
      </w:r>
      <w:r w:rsidR="0037601A" w:rsidRPr="00514EE8">
        <w:rPr>
          <w:rFonts w:ascii="BIZ UDPゴシック" w:eastAsia="BIZ UDPゴシック" w:hAnsi="BIZ UDPゴシック" w:hint="eastAsia"/>
          <w:w w:val="99"/>
          <w:sz w:val="26"/>
          <w:szCs w:val="26"/>
        </w:rPr>
        <w:t>・</w:t>
      </w:r>
      <w:r w:rsidR="00A81AED" w:rsidRPr="00514EE8">
        <w:rPr>
          <w:rFonts w:ascii="BIZ UDPゴシック" w:eastAsia="BIZ UDPゴシック" w:hAnsi="BIZ UDPゴシック" w:hint="eastAsia"/>
          <w:w w:val="99"/>
          <w:sz w:val="26"/>
          <w:szCs w:val="26"/>
        </w:rPr>
        <w:t>1</w:t>
      </w:r>
    </w:p>
    <w:p w14:paraId="5D0FD2ED" w14:textId="2782100A" w:rsidR="000C1FF5" w:rsidRPr="002A2FFC" w:rsidRDefault="000C1FF5" w:rsidP="00C00506">
      <w:pPr>
        <w:tabs>
          <w:tab w:val="left" w:leader="middleDot" w:pos="9498"/>
          <w:tab w:val="left" w:pos="10080"/>
        </w:tabs>
        <w:snapToGrid w:val="0"/>
        <w:spacing w:beforeLines="75" w:before="270" w:afterLines="125" w:after="450"/>
        <w:ind w:right="-142"/>
        <w:rPr>
          <w:snapToGrid w:val="0"/>
        </w:rPr>
      </w:pPr>
      <w:bookmarkStart w:id="5" w:name="_Hlk36759458"/>
      <w:bookmarkStart w:id="6" w:name="_Hlk36052104"/>
      <w:bookmarkEnd w:id="1"/>
      <w:bookmarkEnd w:id="2"/>
      <w:bookmarkEnd w:id="3"/>
      <w:r w:rsidRPr="002A2FFC">
        <w:rPr>
          <w:snapToGrid w:val="0"/>
        </w:rPr>
        <w:t>-----------------------------------------------------------------------------------------------------------------------------------------</w:t>
      </w:r>
    </w:p>
    <w:p w14:paraId="79A4E194" w14:textId="0029F7C1" w:rsidR="0082194C" w:rsidRDefault="008B1EBD" w:rsidP="00D521C6">
      <w:pPr>
        <w:pStyle w:val="a9"/>
        <w:numPr>
          <w:ilvl w:val="1"/>
          <w:numId w:val="1"/>
        </w:numPr>
        <w:snapToGrid w:val="0"/>
        <w:spacing w:afterLines="50" w:after="180"/>
        <w:ind w:leftChars="0" w:left="567" w:hanging="567"/>
        <w:rPr>
          <w:rFonts w:ascii="BIZ UDPゴシック" w:eastAsia="BIZ UDPゴシック" w:hAnsi="BIZ UDPゴシック" w:cs="Courier New"/>
          <w:b/>
          <w:sz w:val="40"/>
          <w:szCs w:val="40"/>
        </w:rPr>
      </w:pPr>
      <w:bookmarkStart w:id="7" w:name="_Hlk166070070"/>
      <w:bookmarkEnd w:id="5"/>
      <w:bookmarkEnd w:id="6"/>
      <w:r>
        <w:rPr>
          <w:rFonts w:ascii="BIZ UDPゴシック" w:eastAsia="BIZ UDPゴシック" w:hAnsi="BIZ UDPゴシック" w:cs="Courier New" w:hint="eastAsia"/>
          <w:b/>
          <w:sz w:val="40"/>
          <w:szCs w:val="40"/>
        </w:rPr>
        <w:t>全社協福祉懇談会が開催される</w:t>
      </w:r>
    </w:p>
    <w:bookmarkEnd w:id="7"/>
    <w:p w14:paraId="6A190F23" w14:textId="3FEC8243" w:rsidR="008B1EBD" w:rsidRDefault="0052028F" w:rsidP="00FF7E15">
      <w:pPr>
        <w:spacing w:afterLines="50" w:after="180" w:line="300" w:lineRule="auto"/>
        <w:ind w:firstLineChars="100" w:firstLine="210"/>
        <w:rPr>
          <w:rFonts w:cs="ＭＳ 明朝"/>
          <w:bCs/>
          <w:sz w:val="24"/>
        </w:rPr>
      </w:pPr>
      <w:r>
        <w:rPr>
          <w:noProof/>
        </w:rPr>
        <w:drawing>
          <wp:anchor distT="0" distB="0" distL="114300" distR="114300" simplePos="0" relativeHeight="251658240" behindDoc="0" locked="0" layoutInCell="1" allowOverlap="1" wp14:anchorId="290E55E4" wp14:editId="5292C4BD">
            <wp:simplePos x="0" y="0"/>
            <wp:positionH relativeFrom="column">
              <wp:posOffset>3891612</wp:posOffset>
            </wp:positionH>
            <wp:positionV relativeFrom="paragraph">
              <wp:posOffset>52926</wp:posOffset>
            </wp:positionV>
            <wp:extent cx="2567940" cy="1709420"/>
            <wp:effectExtent l="0" t="0" r="3810" b="5080"/>
            <wp:wrapSquare wrapText="bothSides"/>
            <wp:docPr id="936940535" name="図 2"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40535" name="図 2" descr="テキスト が含まれている画像&#10;&#10;AI 生成コンテンツは誤りを含む可能性があります。"/>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048" b="19008"/>
                    <a:stretch>
                      <a:fillRect/>
                    </a:stretch>
                  </pic:blipFill>
                  <pic:spPr bwMode="auto">
                    <a:xfrm>
                      <a:off x="0" y="0"/>
                      <a:ext cx="2567940" cy="1709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1EBD" w:rsidRPr="008B1EBD">
        <w:rPr>
          <w:rFonts w:cs="ＭＳ 明朝"/>
          <w:bCs/>
          <w:sz w:val="24"/>
        </w:rPr>
        <w:t>令和</w:t>
      </w:r>
      <w:r w:rsidR="008B1EBD" w:rsidRPr="008B1EBD">
        <w:rPr>
          <w:rFonts w:cs="ＭＳ 明朝"/>
          <w:bCs/>
          <w:sz w:val="24"/>
        </w:rPr>
        <w:t>7</w:t>
      </w:r>
      <w:r w:rsidR="008B1EBD" w:rsidRPr="008B1EBD">
        <w:rPr>
          <w:rFonts w:cs="ＭＳ 明朝"/>
          <w:bCs/>
          <w:sz w:val="24"/>
        </w:rPr>
        <w:t>年</w:t>
      </w:r>
      <w:r w:rsidR="008B1EBD" w:rsidRPr="008B1EBD">
        <w:rPr>
          <w:rFonts w:cs="ＭＳ 明朝"/>
          <w:bCs/>
          <w:sz w:val="24"/>
        </w:rPr>
        <w:t>10</w:t>
      </w:r>
      <w:r w:rsidR="008B1EBD" w:rsidRPr="008B1EBD">
        <w:rPr>
          <w:rFonts w:cs="ＭＳ 明朝"/>
          <w:bCs/>
          <w:sz w:val="24"/>
        </w:rPr>
        <w:t>月</w:t>
      </w:r>
      <w:r w:rsidR="008B1EBD" w:rsidRPr="008B1EBD">
        <w:rPr>
          <w:rFonts w:cs="ＭＳ 明朝"/>
          <w:bCs/>
          <w:sz w:val="24"/>
        </w:rPr>
        <w:t>15</w:t>
      </w:r>
      <w:r w:rsidR="008B1EBD" w:rsidRPr="008B1EBD">
        <w:rPr>
          <w:rFonts w:cs="ＭＳ 明朝"/>
          <w:bCs/>
          <w:sz w:val="24"/>
        </w:rPr>
        <w:t>日、全社協では「ともに生きる豊か</w:t>
      </w:r>
      <w:r w:rsidR="008B1EBD" w:rsidRPr="008B1EBD">
        <w:rPr>
          <w:rFonts w:cs="ＭＳ 明朝"/>
          <w:bCs/>
          <w:sz w:val="24"/>
        </w:rPr>
        <w:t xml:space="preserve"> </w:t>
      </w:r>
      <w:r w:rsidR="008B1EBD" w:rsidRPr="008B1EBD">
        <w:rPr>
          <w:rFonts w:cs="ＭＳ 明朝"/>
          <w:bCs/>
          <w:sz w:val="24"/>
        </w:rPr>
        <w:t>な地域社会の実現をめざして」をテーマに、令和</w:t>
      </w:r>
      <w:r w:rsidR="008B1EBD" w:rsidRPr="008B1EBD">
        <w:rPr>
          <w:rFonts w:cs="ＭＳ 明朝"/>
          <w:bCs/>
          <w:sz w:val="24"/>
        </w:rPr>
        <w:t>7</w:t>
      </w:r>
      <w:r w:rsidR="008B1EBD" w:rsidRPr="008B1EBD">
        <w:rPr>
          <w:rFonts w:cs="ＭＳ 明朝"/>
          <w:bCs/>
          <w:sz w:val="24"/>
        </w:rPr>
        <w:t>年「全社協福祉懇談会」が開催され、全国保育協議会から正副会長・常任協議員</w:t>
      </w:r>
      <w:r w:rsidR="008B1EBD" w:rsidRPr="008B1EBD">
        <w:rPr>
          <w:rFonts w:cs="ＭＳ 明朝"/>
          <w:bCs/>
          <w:sz w:val="24"/>
        </w:rPr>
        <w:t>10</w:t>
      </w:r>
      <w:r w:rsidR="008B1EBD" w:rsidRPr="008B1EBD">
        <w:rPr>
          <w:rFonts w:cs="ＭＳ 明朝"/>
          <w:bCs/>
          <w:sz w:val="24"/>
        </w:rPr>
        <w:t>名が出席しました。</w:t>
      </w:r>
      <w:r w:rsidR="008B1EBD" w:rsidRPr="008B1EBD">
        <w:rPr>
          <w:rFonts w:cs="ＭＳ 明朝"/>
          <w:bCs/>
          <w:sz w:val="24"/>
        </w:rPr>
        <w:t xml:space="preserve"> </w:t>
      </w:r>
    </w:p>
    <w:p w14:paraId="07650640" w14:textId="35EE28C2" w:rsidR="008B1EBD" w:rsidRDefault="00D521C6" w:rsidP="008B1EBD">
      <w:pPr>
        <w:spacing w:line="300" w:lineRule="auto"/>
        <w:ind w:firstLineChars="100" w:firstLine="240"/>
        <w:rPr>
          <w:rFonts w:cs="ＭＳ 明朝"/>
          <w:bCs/>
          <w:sz w:val="24"/>
        </w:rPr>
      </w:pPr>
      <w:r>
        <w:rPr>
          <w:rFonts w:cs="ＭＳ 明朝"/>
          <w:bCs/>
          <w:noProof/>
          <w:sz w:val="24"/>
        </w:rPr>
        <mc:AlternateContent>
          <mc:Choice Requires="wps">
            <w:drawing>
              <wp:anchor distT="0" distB="0" distL="114300" distR="114300" simplePos="0" relativeHeight="251659264" behindDoc="0" locked="0" layoutInCell="1" allowOverlap="1" wp14:anchorId="7072A0B2" wp14:editId="7B0D66B2">
                <wp:simplePos x="0" y="0"/>
                <wp:positionH relativeFrom="column">
                  <wp:posOffset>3891280</wp:posOffset>
                </wp:positionH>
                <wp:positionV relativeFrom="paragraph">
                  <wp:posOffset>581688</wp:posOffset>
                </wp:positionV>
                <wp:extent cx="2528514" cy="508884"/>
                <wp:effectExtent l="0" t="0" r="24765" b="24765"/>
                <wp:wrapSquare wrapText="bothSides"/>
                <wp:docPr id="1815020841" name="テキスト ボックス 3"/>
                <wp:cNvGraphicFramePr/>
                <a:graphic xmlns:a="http://schemas.openxmlformats.org/drawingml/2006/main">
                  <a:graphicData uri="http://schemas.microsoft.com/office/word/2010/wordprocessingShape">
                    <wps:wsp>
                      <wps:cNvSpPr txBox="1"/>
                      <wps:spPr>
                        <a:xfrm>
                          <a:off x="0" y="0"/>
                          <a:ext cx="2528514" cy="508884"/>
                        </a:xfrm>
                        <a:prstGeom prst="rect">
                          <a:avLst/>
                        </a:prstGeom>
                        <a:solidFill>
                          <a:schemeClr val="lt1"/>
                        </a:solidFill>
                        <a:ln w="6350">
                          <a:solidFill>
                            <a:prstClr val="black"/>
                          </a:solidFill>
                        </a:ln>
                      </wps:spPr>
                      <wps:txbx>
                        <w:txbxContent>
                          <w:p w14:paraId="2CC2671A" w14:textId="3711B775" w:rsidR="0052028F" w:rsidRPr="00FC1042" w:rsidRDefault="0052028F">
                            <w:pPr>
                              <w:rPr>
                                <w:szCs w:val="21"/>
                              </w:rPr>
                            </w:pPr>
                            <w:r w:rsidRPr="00FC1042">
                              <w:rPr>
                                <w:rFonts w:hint="eastAsia"/>
                                <w:szCs w:val="21"/>
                              </w:rPr>
                              <w:t>乾杯のあいさつをする田村</w:t>
                            </w:r>
                            <w:r w:rsidRPr="00FC1042">
                              <w:rPr>
                                <w:rFonts w:cs="ＭＳ 明朝"/>
                                <w:bCs/>
                                <w:szCs w:val="21"/>
                              </w:rPr>
                              <w:t>全国保育関係議員連盟会長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72A0B2" id="_x0000_t202" coordsize="21600,21600" o:spt="202" path="m,l,21600r21600,l21600,xe">
                <v:stroke joinstyle="miter"/>
                <v:path gradientshapeok="t" o:connecttype="rect"/>
              </v:shapetype>
              <v:shape id="テキスト ボックス 3" o:spid="_x0000_s1026" type="#_x0000_t202" style="position:absolute;left:0;text-align:left;margin-left:306.4pt;margin-top:45.8pt;width:199.1pt;height:40.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" fillcolor="white [3201]" strokeweight=".5pt">
                <v:textbox>
                  <w:txbxContent>
                    <w:p w14:paraId="2CC2671A" w14:textId="3711B775" w:rsidR="0052028F" w:rsidRPr="00FC1042" w:rsidRDefault="0052028F">
                      <w:pPr>
                        <w:rPr>
                          <w:szCs w:val="21"/>
                        </w:rPr>
                      </w:pPr>
                      <w:r w:rsidRPr="00FC1042">
                        <w:rPr>
                          <w:rFonts w:hint="eastAsia"/>
                          <w:szCs w:val="21"/>
                        </w:rPr>
                        <w:t>乾杯のあいさつをする田村</w:t>
                      </w:r>
                      <w:r w:rsidRPr="00FC1042">
                        <w:rPr>
                          <w:rFonts w:cs="ＭＳ 明朝"/>
                          <w:bCs/>
                          <w:szCs w:val="21"/>
                        </w:rPr>
                        <w:t>全国保育関係議員連盟会長</w:t>
                      </w:r>
                    </w:p>
                  </w:txbxContent>
                </v:textbox>
                <w10:wrap type="square"/>
              </v:shape>
            </w:pict>
          </mc:Fallback>
        </mc:AlternateContent>
      </w:r>
      <w:r w:rsidR="008B1EBD" w:rsidRPr="008B1EBD">
        <w:rPr>
          <w:rFonts w:cs="ＭＳ 明朝"/>
          <w:bCs/>
          <w:sz w:val="24"/>
        </w:rPr>
        <w:t>本懇談会は全国の福祉関係者が一堂に会し、これからの社会福祉のあり様について幅広く意見交換を行い、その思いをひとつにしていくことを目的に開催しているものです。</w:t>
      </w:r>
      <w:r w:rsidR="008B1EBD" w:rsidRPr="008B1EBD">
        <w:rPr>
          <w:rFonts w:cs="ＭＳ 明朝"/>
          <w:bCs/>
          <w:sz w:val="24"/>
        </w:rPr>
        <w:t xml:space="preserve"> </w:t>
      </w:r>
    </w:p>
    <w:p w14:paraId="75DEBF6E" w14:textId="3E471AC7" w:rsidR="00FF7E15" w:rsidRDefault="008B1EBD" w:rsidP="00FF7E15">
      <w:pPr>
        <w:spacing w:afterLines="50" w:after="180" w:line="300" w:lineRule="auto"/>
        <w:ind w:firstLineChars="100" w:firstLine="240"/>
        <w:rPr>
          <w:rFonts w:cs="ＭＳ 明朝"/>
          <w:bCs/>
          <w:sz w:val="24"/>
        </w:rPr>
      </w:pPr>
      <w:r w:rsidRPr="008B1EBD">
        <w:rPr>
          <w:rFonts w:cs="ＭＳ 明朝"/>
          <w:bCs/>
          <w:sz w:val="24"/>
        </w:rPr>
        <w:t>本懇談会</w:t>
      </w:r>
      <w:r w:rsidR="00575452">
        <w:rPr>
          <w:rFonts w:cs="ＭＳ 明朝" w:hint="eastAsia"/>
          <w:bCs/>
          <w:sz w:val="24"/>
        </w:rPr>
        <w:t>に</w:t>
      </w:r>
      <w:r w:rsidRPr="008B1EBD">
        <w:rPr>
          <w:rFonts w:cs="ＭＳ 明朝"/>
          <w:bCs/>
          <w:sz w:val="24"/>
        </w:rPr>
        <w:t>は、福岡資麿厚生労働大臣、坂井学防災担当大臣、仁木博文厚生労働副大臣、衛藤晟一</w:t>
      </w:r>
      <w:r w:rsidR="00575452">
        <w:rPr>
          <w:rFonts w:cs="ＭＳ 明朝" w:hint="eastAsia"/>
          <w:bCs/>
          <w:sz w:val="24"/>
        </w:rPr>
        <w:t>自民党</w:t>
      </w:r>
      <w:r w:rsidRPr="008B1EBD">
        <w:rPr>
          <w:rFonts w:cs="ＭＳ 明朝"/>
          <w:bCs/>
          <w:sz w:val="24"/>
        </w:rPr>
        <w:t>社会福祉推進議員連盟顧問、田村憲久</w:t>
      </w:r>
      <w:r w:rsidR="00575452">
        <w:rPr>
          <w:rFonts w:cs="ＭＳ 明朝" w:hint="eastAsia"/>
          <w:bCs/>
          <w:sz w:val="24"/>
        </w:rPr>
        <w:t>自民党</w:t>
      </w:r>
      <w:r w:rsidRPr="008B1EBD">
        <w:rPr>
          <w:rFonts w:cs="ＭＳ 明朝"/>
          <w:bCs/>
          <w:sz w:val="24"/>
        </w:rPr>
        <w:t>全国保育関係議員連盟会長、をはじめ、多くの国会議員とともに</w:t>
      </w:r>
      <w:r>
        <w:rPr>
          <w:rFonts w:cs="ＭＳ 明朝" w:hint="eastAsia"/>
          <w:bCs/>
          <w:sz w:val="24"/>
        </w:rPr>
        <w:t>、</w:t>
      </w:r>
      <w:r w:rsidRPr="008B1EBD">
        <w:rPr>
          <w:rFonts w:cs="ＭＳ 明朝"/>
          <w:bCs/>
          <w:sz w:val="24"/>
        </w:rPr>
        <w:t>こども家庭庁および厚生労働省幹部職員が来賓として出席されました。また、高市早苗</w:t>
      </w:r>
      <w:r w:rsidR="00575452">
        <w:rPr>
          <w:rFonts w:cs="ＭＳ 明朝" w:hint="eastAsia"/>
          <w:bCs/>
          <w:sz w:val="24"/>
        </w:rPr>
        <w:t>自民党</w:t>
      </w:r>
      <w:r w:rsidRPr="008B1EBD">
        <w:rPr>
          <w:rFonts w:cs="ＭＳ 明朝"/>
          <w:bCs/>
          <w:sz w:val="24"/>
        </w:rPr>
        <w:t>総裁からメッセージをお寄せいただいたほか、</w:t>
      </w:r>
      <w:r w:rsidR="00FC1042">
        <w:rPr>
          <w:rFonts w:cs="ＭＳ 明朝" w:hint="eastAsia"/>
          <w:bCs/>
          <w:sz w:val="24"/>
        </w:rPr>
        <w:t>三原じゅん子こ</w:t>
      </w:r>
      <w:r w:rsidRPr="008B1EBD">
        <w:rPr>
          <w:rFonts w:cs="ＭＳ 明朝"/>
          <w:bCs/>
          <w:sz w:val="24"/>
        </w:rPr>
        <w:t>ども政策担当大臣のあいさつが渡辺由美子長官から代読されました</w:t>
      </w:r>
      <w:r w:rsidR="00FC1042" w:rsidRPr="00FC1042">
        <w:rPr>
          <w:rFonts w:cs="ＭＳ 明朝"/>
          <w:bCs/>
          <w:szCs w:val="21"/>
        </w:rPr>
        <w:t>（</w:t>
      </w:r>
      <w:r w:rsidR="00FC1042" w:rsidRPr="00FC1042">
        <w:rPr>
          <w:rFonts w:ascii="ＭＳ 明朝" w:hAnsi="ＭＳ 明朝" w:cs="ＭＳ 明朝" w:hint="eastAsia"/>
          <w:bCs/>
          <w:szCs w:val="21"/>
        </w:rPr>
        <w:t>※</w:t>
      </w:r>
      <w:r w:rsidR="00FC1042" w:rsidRPr="00FC1042">
        <w:rPr>
          <w:rFonts w:cs="ＭＳ 明朝"/>
          <w:bCs/>
          <w:szCs w:val="21"/>
        </w:rPr>
        <w:t>役職は開催時）</w:t>
      </w:r>
      <w:r w:rsidRPr="008B1EBD">
        <w:rPr>
          <w:rFonts w:cs="ＭＳ 明朝"/>
          <w:bCs/>
          <w:sz w:val="24"/>
        </w:rPr>
        <w:t>。</w:t>
      </w:r>
    </w:p>
    <w:p w14:paraId="52F0076A" w14:textId="183A6A6B" w:rsidR="00FC1042" w:rsidRDefault="00575452" w:rsidP="00575452">
      <w:pPr>
        <w:spacing w:line="300" w:lineRule="auto"/>
        <w:ind w:firstLineChars="100" w:firstLine="240"/>
        <w:rPr>
          <w:rFonts w:cs="ＭＳ 明朝"/>
          <w:bCs/>
          <w:sz w:val="24"/>
        </w:rPr>
      </w:pPr>
      <w:r>
        <w:rPr>
          <w:rFonts w:cs="ＭＳ 明朝" w:hint="eastAsia"/>
          <w:bCs/>
          <w:sz w:val="24"/>
        </w:rPr>
        <w:t>福祉関係者は、</w:t>
      </w:r>
      <w:r w:rsidR="008B1EBD" w:rsidRPr="008B1EBD">
        <w:rPr>
          <w:rFonts w:cs="ＭＳ 明朝"/>
          <w:bCs/>
          <w:sz w:val="24"/>
        </w:rPr>
        <w:t>都道府県・指定都市社協、各種別協議会等の役員等を合わせ、全体で</w:t>
      </w:r>
      <w:r w:rsidR="008B1EBD" w:rsidRPr="008B1EBD">
        <w:rPr>
          <w:rFonts w:cs="ＭＳ 明朝"/>
          <w:bCs/>
          <w:sz w:val="24"/>
        </w:rPr>
        <w:t>253</w:t>
      </w:r>
      <w:r w:rsidR="008B1EBD" w:rsidRPr="008B1EBD">
        <w:rPr>
          <w:rFonts w:cs="ＭＳ 明朝"/>
          <w:bCs/>
          <w:sz w:val="24"/>
        </w:rPr>
        <w:t>名が</w:t>
      </w:r>
      <w:r>
        <w:rPr>
          <w:rFonts w:cs="ＭＳ 明朝" w:hint="eastAsia"/>
          <w:bCs/>
          <w:sz w:val="24"/>
        </w:rPr>
        <w:t>集まり</w:t>
      </w:r>
      <w:r w:rsidR="008B1EBD" w:rsidRPr="008B1EBD">
        <w:rPr>
          <w:rFonts w:cs="ＭＳ 明朝"/>
          <w:bCs/>
          <w:sz w:val="24"/>
        </w:rPr>
        <w:t>、代表して全社協</w:t>
      </w:r>
      <w:r w:rsidR="00FC1042">
        <w:rPr>
          <w:rFonts w:cs="ＭＳ 明朝" w:hint="eastAsia"/>
          <w:bCs/>
          <w:sz w:val="24"/>
        </w:rPr>
        <w:t xml:space="preserve"> </w:t>
      </w:r>
      <w:r w:rsidR="008B1EBD" w:rsidRPr="008B1EBD">
        <w:rPr>
          <w:rFonts w:cs="ＭＳ 明朝"/>
          <w:bCs/>
          <w:sz w:val="24"/>
        </w:rPr>
        <w:t>磯彰格副会長（全国社会福祉法人経営者協議会会長）</w:t>
      </w:r>
      <w:r>
        <w:rPr>
          <w:rFonts w:cs="ＭＳ 明朝" w:hint="eastAsia"/>
          <w:bCs/>
          <w:sz w:val="24"/>
        </w:rPr>
        <w:t>、得能金</w:t>
      </w:r>
      <w:r w:rsidR="006644D8">
        <w:rPr>
          <w:rFonts w:cs="ＭＳ 明朝" w:hint="eastAsia"/>
          <w:bCs/>
          <w:sz w:val="24"/>
        </w:rPr>
        <w:t>市</w:t>
      </w:r>
      <w:r>
        <w:rPr>
          <w:rFonts w:cs="ＭＳ 明朝" w:hint="eastAsia"/>
          <w:bCs/>
          <w:sz w:val="24"/>
        </w:rPr>
        <w:t>副会長（</w:t>
      </w:r>
      <w:r w:rsidR="00152493" w:rsidRPr="00152493">
        <w:rPr>
          <w:rFonts w:cs="ＭＳ 明朝" w:hint="eastAsia"/>
          <w:bCs/>
          <w:sz w:val="24"/>
        </w:rPr>
        <w:t>全国民生委員児童委員連合会</w:t>
      </w:r>
      <w:r w:rsidR="00152493">
        <w:rPr>
          <w:rFonts w:cs="ＭＳ 明朝" w:hint="eastAsia"/>
          <w:bCs/>
          <w:sz w:val="24"/>
        </w:rPr>
        <w:t>会長</w:t>
      </w:r>
      <w:r>
        <w:rPr>
          <w:rFonts w:cs="ＭＳ 明朝" w:hint="eastAsia"/>
          <w:bCs/>
          <w:sz w:val="24"/>
        </w:rPr>
        <w:t>）、越智和子氏（</w:t>
      </w:r>
      <w:r w:rsidR="00152493" w:rsidRPr="00152493">
        <w:rPr>
          <w:rFonts w:cs="ＭＳ 明朝" w:hint="eastAsia"/>
          <w:bCs/>
          <w:sz w:val="24"/>
        </w:rPr>
        <w:t>全国社会福祉協議会地域福祉推進委員会</w:t>
      </w:r>
      <w:r w:rsidR="00152493">
        <w:rPr>
          <w:rFonts w:cs="ＭＳ 明朝" w:hint="eastAsia"/>
          <w:bCs/>
          <w:sz w:val="24"/>
        </w:rPr>
        <w:t>委員長</w:t>
      </w:r>
      <w:r>
        <w:rPr>
          <w:rFonts w:cs="ＭＳ 明朝" w:hint="eastAsia"/>
          <w:bCs/>
          <w:sz w:val="24"/>
        </w:rPr>
        <w:t>）</w:t>
      </w:r>
      <w:r w:rsidR="008B1EBD" w:rsidRPr="008B1EBD">
        <w:rPr>
          <w:rFonts w:cs="ＭＳ 明朝"/>
          <w:bCs/>
          <w:sz w:val="24"/>
        </w:rPr>
        <w:t>より、提言要望を行い、その後、国会議員との意見交換を行いました。</w:t>
      </w:r>
    </w:p>
    <w:p w14:paraId="115DA5ED" w14:textId="3B49384D" w:rsidR="008B1EBD" w:rsidRDefault="00575452" w:rsidP="00575452">
      <w:pPr>
        <w:spacing w:line="300" w:lineRule="auto"/>
        <w:ind w:firstLineChars="100" w:firstLine="240"/>
        <w:rPr>
          <w:rFonts w:cs="ＭＳ 明朝"/>
          <w:bCs/>
          <w:sz w:val="24"/>
        </w:rPr>
      </w:pPr>
      <w:r>
        <w:rPr>
          <w:rFonts w:cs="ＭＳ 明朝" w:hint="eastAsia"/>
          <w:bCs/>
          <w:sz w:val="24"/>
        </w:rPr>
        <w:lastRenderedPageBreak/>
        <w:t>国会議員および省庁関係者に直接、現場の状況や課題を伝える機会であり、本会正副会長、常任協議員はさまざまな方との意見交換を行いました。</w:t>
      </w:r>
      <w:r w:rsidR="008B1EBD" w:rsidRPr="008B1EBD">
        <w:rPr>
          <w:rFonts w:cs="ＭＳ 明朝"/>
          <w:bCs/>
          <w:sz w:val="24"/>
        </w:rPr>
        <w:t>全国保育協議会と全国保育士会からは、下記の</w:t>
      </w:r>
      <w:r w:rsidR="008B1EBD" w:rsidRPr="008B1EBD">
        <w:rPr>
          <w:rFonts w:cs="ＭＳ 明朝"/>
          <w:bCs/>
          <w:sz w:val="24"/>
        </w:rPr>
        <w:t>12</w:t>
      </w:r>
      <w:r w:rsidR="008B1EBD" w:rsidRPr="008B1EBD">
        <w:rPr>
          <w:rFonts w:cs="ＭＳ 明朝"/>
          <w:bCs/>
          <w:sz w:val="24"/>
        </w:rPr>
        <w:t>点について</w:t>
      </w:r>
      <w:r>
        <w:rPr>
          <w:rFonts w:cs="ＭＳ 明朝" w:hint="eastAsia"/>
          <w:bCs/>
          <w:sz w:val="24"/>
        </w:rPr>
        <w:t>連名</w:t>
      </w:r>
      <w:r w:rsidR="008B1EBD" w:rsidRPr="008B1EBD">
        <w:rPr>
          <w:rFonts w:cs="ＭＳ 明朝"/>
          <w:bCs/>
          <w:sz w:val="24"/>
        </w:rPr>
        <w:t>で要望書を提出しました。</w:t>
      </w:r>
      <w:r w:rsidR="00FC1042">
        <w:rPr>
          <w:rFonts w:cs="ＭＳ 明朝" w:hint="eastAsia"/>
          <w:bCs/>
          <w:sz w:val="24"/>
        </w:rPr>
        <w:t>要望書の</w:t>
      </w:r>
      <w:r w:rsidR="008B1EBD" w:rsidRPr="008B1EBD">
        <w:rPr>
          <w:rFonts w:cs="ＭＳ 明朝" w:hint="eastAsia"/>
          <w:bCs/>
          <w:sz w:val="24"/>
        </w:rPr>
        <w:t>詳細につきましては、添付</w:t>
      </w:r>
      <w:r w:rsidR="008B1EBD">
        <w:rPr>
          <w:rFonts w:cs="ＭＳ 明朝" w:hint="eastAsia"/>
          <w:bCs/>
          <w:sz w:val="24"/>
        </w:rPr>
        <w:t>PDF</w:t>
      </w:r>
      <w:r w:rsidR="008B1EBD" w:rsidRPr="008B1EBD">
        <w:rPr>
          <w:rFonts w:cs="ＭＳ 明朝" w:hint="eastAsia"/>
          <w:bCs/>
          <w:sz w:val="24"/>
        </w:rPr>
        <w:t>をご確認ください。</w:t>
      </w:r>
    </w:p>
    <w:p w14:paraId="66F1453A" w14:textId="7ED466ED" w:rsidR="008B1EBD" w:rsidRPr="008F12B7" w:rsidRDefault="008B1EBD" w:rsidP="00D521C6">
      <w:pPr>
        <w:spacing w:line="300" w:lineRule="auto"/>
        <w:rPr>
          <w:rFonts w:cs="ＭＳ 明朝"/>
          <w:bCs/>
          <w:sz w:val="24"/>
        </w:rPr>
      </w:pPr>
    </w:p>
    <w:tbl>
      <w:tblPr>
        <w:tblStyle w:val="a4"/>
        <w:tblW w:w="0" w:type="auto"/>
        <w:tblLook w:val="04A0" w:firstRow="1" w:lastRow="0" w:firstColumn="1" w:lastColumn="0" w:noHBand="0" w:noVBand="1"/>
      </w:tblPr>
      <w:tblGrid>
        <w:gridCol w:w="9628"/>
      </w:tblGrid>
      <w:tr w:rsidR="008B1EBD" w14:paraId="4AF0105C" w14:textId="77777777" w:rsidTr="00142850">
        <w:tc>
          <w:tcPr>
            <w:tcW w:w="9628" w:type="dxa"/>
          </w:tcPr>
          <w:p w14:paraId="3CC35A25" w14:textId="77777777" w:rsidR="008B1EBD" w:rsidRPr="00710949" w:rsidRDefault="008B1EBD" w:rsidP="00142850">
            <w:pPr>
              <w:spacing w:beforeLines="25" w:before="90" w:afterLines="25" w:after="90" w:line="300" w:lineRule="auto"/>
              <w:jc w:val="right"/>
              <w:rPr>
                <w:rFonts w:cs="ＭＳ 明朝"/>
                <w:bCs/>
                <w:sz w:val="24"/>
              </w:rPr>
            </w:pPr>
            <w:r>
              <w:rPr>
                <w:rFonts w:cs="ＭＳ 明朝" w:hint="eastAsia"/>
                <w:bCs/>
                <w:sz w:val="24"/>
              </w:rPr>
              <w:t>【全国保育協議会・全国保育士会要望書】</w:t>
            </w:r>
          </w:p>
          <w:p w14:paraId="2D661290" w14:textId="7CAD2DBE" w:rsidR="008B1EBD" w:rsidRPr="00FF7E15" w:rsidRDefault="008B1EBD" w:rsidP="00142850">
            <w:pPr>
              <w:pStyle w:val="a9"/>
              <w:spacing w:beforeLines="25" w:before="90" w:afterLines="25" w:after="90" w:line="300" w:lineRule="auto"/>
              <w:ind w:leftChars="0" w:left="0"/>
              <w:jc w:val="center"/>
              <w:rPr>
                <w:rFonts w:cs="ＭＳ 明朝"/>
                <w:b/>
                <w:sz w:val="24"/>
              </w:rPr>
            </w:pPr>
            <w:r w:rsidRPr="00FF7E15">
              <w:rPr>
                <w:rFonts w:cs="ＭＳ 明朝" w:hint="eastAsia"/>
                <w:b/>
                <w:sz w:val="24"/>
              </w:rPr>
              <w:t>すべての子どもの権利と育ちを保障する社会を実現するために</w:t>
            </w:r>
          </w:p>
          <w:p w14:paraId="7D90ED4A" w14:textId="0EE64E44" w:rsidR="008B1EBD" w:rsidRPr="008B1EBD" w:rsidRDefault="008B1EBD" w:rsidP="00D521C6">
            <w:pPr>
              <w:pStyle w:val="a9"/>
              <w:numPr>
                <w:ilvl w:val="0"/>
                <w:numId w:val="20"/>
              </w:numPr>
              <w:spacing w:line="300" w:lineRule="auto"/>
              <w:ind w:leftChars="0" w:left="357" w:hanging="357"/>
              <w:rPr>
                <w:rFonts w:cs="ＭＳ 明朝"/>
                <w:bCs/>
                <w:sz w:val="24"/>
              </w:rPr>
            </w:pPr>
            <w:r w:rsidRPr="008B1EBD">
              <w:rPr>
                <w:rFonts w:cs="ＭＳ 明朝" w:hint="eastAsia"/>
                <w:bCs/>
                <w:sz w:val="24"/>
              </w:rPr>
              <w:t>人口減少地域においても、すべての子どもの育ちを保障してください</w:t>
            </w:r>
          </w:p>
          <w:p w14:paraId="3BEC333C" w14:textId="2F02C285" w:rsidR="008B1EBD" w:rsidRPr="008B1EBD" w:rsidRDefault="008B1EBD" w:rsidP="00D521C6">
            <w:pPr>
              <w:pStyle w:val="a9"/>
              <w:numPr>
                <w:ilvl w:val="0"/>
                <w:numId w:val="20"/>
              </w:numPr>
              <w:spacing w:line="300" w:lineRule="auto"/>
              <w:ind w:leftChars="0" w:left="357" w:hanging="357"/>
              <w:rPr>
                <w:rFonts w:cs="ＭＳ 明朝"/>
                <w:bCs/>
                <w:sz w:val="24"/>
              </w:rPr>
            </w:pPr>
            <w:r w:rsidRPr="008B1EBD">
              <w:rPr>
                <w:rFonts w:cs="ＭＳ 明朝" w:hint="eastAsia"/>
                <w:bCs/>
                <w:sz w:val="24"/>
              </w:rPr>
              <w:t>物価高騰に対応するため、緊急的な経費補助と公定価格の反映と積算をしてくださ</w:t>
            </w:r>
            <w:r>
              <w:rPr>
                <w:rFonts w:cs="ＭＳ 明朝" w:hint="eastAsia"/>
                <w:bCs/>
                <w:sz w:val="24"/>
              </w:rPr>
              <w:t>い</w:t>
            </w:r>
          </w:p>
          <w:p w14:paraId="6F76484E" w14:textId="2C5863E2" w:rsidR="008B1EBD" w:rsidRDefault="008B1EBD" w:rsidP="00D521C6">
            <w:pPr>
              <w:pStyle w:val="a9"/>
              <w:numPr>
                <w:ilvl w:val="0"/>
                <w:numId w:val="20"/>
              </w:numPr>
              <w:spacing w:line="300" w:lineRule="auto"/>
              <w:ind w:leftChars="0" w:left="357" w:hanging="357"/>
              <w:rPr>
                <w:rFonts w:cs="ＭＳ 明朝"/>
                <w:bCs/>
                <w:sz w:val="24"/>
              </w:rPr>
            </w:pPr>
            <w:r>
              <w:rPr>
                <w:rFonts w:cs="ＭＳ 明朝" w:hint="eastAsia"/>
                <w:bCs/>
                <w:sz w:val="24"/>
              </w:rPr>
              <w:t>安全</w:t>
            </w:r>
            <w:r w:rsidRPr="008B1EBD">
              <w:rPr>
                <w:rFonts w:cs="ＭＳ 明朝"/>
                <w:bCs/>
                <w:sz w:val="24"/>
              </w:rPr>
              <w:t>・安心で質の高い保育を継続するため、公定価格を充実させてください</w:t>
            </w:r>
          </w:p>
          <w:p w14:paraId="7D0B2524" w14:textId="149B7EB3" w:rsidR="008B1EBD" w:rsidRDefault="008B1EBD" w:rsidP="00D521C6">
            <w:pPr>
              <w:pStyle w:val="a9"/>
              <w:numPr>
                <w:ilvl w:val="0"/>
                <w:numId w:val="20"/>
              </w:numPr>
              <w:spacing w:line="300" w:lineRule="auto"/>
              <w:ind w:leftChars="0" w:left="357" w:hanging="357"/>
              <w:rPr>
                <w:rFonts w:cs="ＭＳ 明朝"/>
                <w:bCs/>
                <w:sz w:val="24"/>
              </w:rPr>
            </w:pPr>
            <w:r w:rsidRPr="008B1EBD">
              <w:rPr>
                <w:rFonts w:cs="ＭＳ 明朝"/>
                <w:bCs/>
                <w:sz w:val="24"/>
              </w:rPr>
              <w:t>保育士修学資金貸付の返還免除期間の見直しをしてください</w:t>
            </w:r>
          </w:p>
          <w:p w14:paraId="3AAC0D55" w14:textId="6CF52BBA" w:rsidR="008B1EBD" w:rsidRDefault="008B1EBD" w:rsidP="00D521C6">
            <w:pPr>
              <w:pStyle w:val="a9"/>
              <w:numPr>
                <w:ilvl w:val="0"/>
                <w:numId w:val="20"/>
              </w:numPr>
              <w:spacing w:line="300" w:lineRule="auto"/>
              <w:ind w:leftChars="0" w:left="357" w:hanging="357"/>
              <w:rPr>
                <w:rFonts w:cs="ＭＳ 明朝"/>
                <w:bCs/>
                <w:sz w:val="24"/>
              </w:rPr>
            </w:pPr>
            <w:r w:rsidRPr="008B1EBD">
              <w:rPr>
                <w:rFonts w:cs="ＭＳ 明朝"/>
                <w:bCs/>
                <w:sz w:val="24"/>
              </w:rPr>
              <w:t>社会福祉施設職員等退職手当共済制度の公費助成を堅持・継続してください</w:t>
            </w:r>
          </w:p>
          <w:p w14:paraId="1A741D05" w14:textId="0301A93C" w:rsidR="008B1EBD" w:rsidRDefault="008B1EBD" w:rsidP="00D521C6">
            <w:pPr>
              <w:pStyle w:val="a9"/>
              <w:numPr>
                <w:ilvl w:val="0"/>
                <w:numId w:val="20"/>
              </w:numPr>
              <w:spacing w:line="300" w:lineRule="auto"/>
              <w:ind w:leftChars="0" w:left="357" w:hanging="357"/>
              <w:rPr>
                <w:rFonts w:cs="ＭＳ 明朝"/>
                <w:bCs/>
                <w:sz w:val="24"/>
              </w:rPr>
            </w:pPr>
            <w:r w:rsidRPr="008B1EBD">
              <w:rPr>
                <w:rFonts w:cs="ＭＳ 明朝"/>
                <w:bCs/>
                <w:sz w:val="24"/>
              </w:rPr>
              <w:t>すべての子どもの育ちを保障するため、恒久的な財源を確保してください</w:t>
            </w:r>
          </w:p>
          <w:p w14:paraId="33C11CA4" w14:textId="77777777" w:rsidR="008B1EBD" w:rsidRDefault="008B1EBD" w:rsidP="00D521C6">
            <w:pPr>
              <w:pStyle w:val="a9"/>
              <w:numPr>
                <w:ilvl w:val="0"/>
                <w:numId w:val="20"/>
              </w:numPr>
              <w:spacing w:line="300" w:lineRule="auto"/>
              <w:ind w:leftChars="0" w:left="357" w:hanging="357"/>
              <w:rPr>
                <w:rFonts w:cs="ＭＳ 明朝"/>
                <w:bCs/>
                <w:sz w:val="24"/>
              </w:rPr>
            </w:pPr>
            <w:r w:rsidRPr="008B1EBD">
              <w:rPr>
                <w:rFonts w:cs="ＭＳ 明朝"/>
                <w:bCs/>
                <w:sz w:val="24"/>
              </w:rPr>
              <w:t>「こども誰でも通園制度」の主旨を徹底してください</w:t>
            </w:r>
          </w:p>
          <w:p w14:paraId="63DC06F1" w14:textId="2BC67647" w:rsidR="008B1EBD" w:rsidRDefault="008B1EBD" w:rsidP="00D521C6">
            <w:pPr>
              <w:pStyle w:val="a9"/>
              <w:numPr>
                <w:ilvl w:val="0"/>
                <w:numId w:val="20"/>
              </w:numPr>
              <w:spacing w:line="300" w:lineRule="auto"/>
              <w:ind w:leftChars="0" w:left="357" w:hanging="357"/>
              <w:rPr>
                <w:rFonts w:cs="ＭＳ 明朝"/>
                <w:bCs/>
                <w:sz w:val="24"/>
              </w:rPr>
            </w:pPr>
            <w:r w:rsidRPr="008B1EBD">
              <w:rPr>
                <w:rFonts w:cs="ＭＳ 明朝"/>
                <w:bCs/>
                <w:sz w:val="24"/>
              </w:rPr>
              <w:t>保育所保育指針等の改定に際し、現行の三要領・指針をこどもまんなかの理念に沿って見直してください</w:t>
            </w:r>
          </w:p>
          <w:p w14:paraId="3F5092A9" w14:textId="77B44719" w:rsidR="008B1EBD" w:rsidRDefault="008B1EBD" w:rsidP="00D521C6">
            <w:pPr>
              <w:pStyle w:val="a9"/>
              <w:numPr>
                <w:ilvl w:val="0"/>
                <w:numId w:val="20"/>
              </w:numPr>
              <w:spacing w:line="300" w:lineRule="auto"/>
              <w:ind w:leftChars="0" w:left="357" w:hanging="357"/>
              <w:rPr>
                <w:rFonts w:cs="ＭＳ 明朝"/>
                <w:bCs/>
                <w:sz w:val="24"/>
              </w:rPr>
            </w:pPr>
            <w:r w:rsidRPr="008B1EBD">
              <w:rPr>
                <w:rFonts w:cs="ＭＳ 明朝"/>
                <w:bCs/>
                <w:sz w:val="24"/>
              </w:rPr>
              <w:t>認定こども園特有の課題の解決に向けて検討を行ってください</w:t>
            </w:r>
          </w:p>
          <w:p w14:paraId="3518A165" w14:textId="5A188AF5" w:rsidR="008B1EBD" w:rsidRDefault="008B1EBD" w:rsidP="00D521C6">
            <w:pPr>
              <w:pStyle w:val="a9"/>
              <w:numPr>
                <w:ilvl w:val="0"/>
                <w:numId w:val="20"/>
              </w:numPr>
              <w:spacing w:line="300" w:lineRule="auto"/>
              <w:ind w:leftChars="0" w:left="357" w:hanging="357"/>
              <w:rPr>
                <w:rFonts w:cs="ＭＳ 明朝"/>
                <w:bCs/>
                <w:sz w:val="24"/>
              </w:rPr>
            </w:pPr>
            <w:r w:rsidRPr="008B1EBD">
              <w:rPr>
                <w:rFonts w:cs="ＭＳ 明朝"/>
                <w:bCs/>
                <w:sz w:val="24"/>
              </w:rPr>
              <w:t>公立保育所・公立認定こども園も対応可能な、柔軟な制度設計としてください</w:t>
            </w:r>
          </w:p>
          <w:p w14:paraId="4F5C9AA0" w14:textId="7A97C306" w:rsidR="008B1EBD" w:rsidRDefault="00FF7E15" w:rsidP="00D521C6">
            <w:pPr>
              <w:pStyle w:val="a9"/>
              <w:numPr>
                <w:ilvl w:val="0"/>
                <w:numId w:val="20"/>
              </w:numPr>
              <w:spacing w:line="300" w:lineRule="auto"/>
              <w:ind w:leftChars="0" w:left="357" w:hanging="357"/>
              <w:rPr>
                <w:rFonts w:cs="ＭＳ 明朝"/>
                <w:bCs/>
                <w:sz w:val="24"/>
              </w:rPr>
            </w:pPr>
            <w:r w:rsidRPr="00FF7E15">
              <w:rPr>
                <w:rFonts w:cs="ＭＳ 明朝"/>
                <w:bCs/>
                <w:sz w:val="24"/>
              </w:rPr>
              <w:t>保育所・認定こども園が開設した「避難所」も災害救助費の対象にしてください</w:t>
            </w:r>
          </w:p>
          <w:p w14:paraId="2A48EE70" w14:textId="2B21BE35" w:rsidR="00FF7E15" w:rsidRPr="00F037A2" w:rsidRDefault="00FF7E15" w:rsidP="00D521C6">
            <w:pPr>
              <w:pStyle w:val="a9"/>
              <w:numPr>
                <w:ilvl w:val="0"/>
                <w:numId w:val="20"/>
              </w:numPr>
              <w:spacing w:line="300" w:lineRule="auto"/>
              <w:ind w:leftChars="0" w:left="357" w:hanging="357"/>
              <w:rPr>
                <w:rFonts w:cs="ＭＳ 明朝"/>
                <w:bCs/>
                <w:sz w:val="24"/>
              </w:rPr>
            </w:pPr>
            <w:r>
              <w:rPr>
                <w:rFonts w:cs="ＭＳ 明朝" w:hint="eastAsia"/>
                <w:bCs/>
                <w:sz w:val="24"/>
              </w:rPr>
              <w:t>「</w:t>
            </w:r>
            <w:r w:rsidRPr="00FF7E15">
              <w:rPr>
                <w:rFonts w:cs="ＭＳ 明朝"/>
                <w:bCs/>
                <w:sz w:val="24"/>
              </w:rPr>
              <w:t>こどもまんなか社会」を実現するため、日本の働き方を改革してください</w:t>
            </w:r>
          </w:p>
        </w:tc>
      </w:tr>
    </w:tbl>
    <w:p w14:paraId="1956F3FA" w14:textId="3FC23CF4" w:rsidR="002E3A12" w:rsidRDefault="00C94018" w:rsidP="00B62453">
      <w:pPr>
        <w:spacing w:line="300" w:lineRule="auto"/>
        <w:rPr>
          <w:rFonts w:cs="ＭＳ 明朝"/>
          <w:bCs/>
          <w:sz w:val="24"/>
        </w:rPr>
      </w:pPr>
      <w:r>
        <w:rPr>
          <w:rFonts w:cs="ＭＳ 明朝"/>
          <w:bCs/>
          <w:noProof/>
          <w:sz w:val="24"/>
        </w:rPr>
        <mc:AlternateContent>
          <mc:Choice Requires="wps">
            <w:drawing>
              <wp:anchor distT="0" distB="0" distL="114300" distR="114300" simplePos="0" relativeHeight="251661312" behindDoc="1" locked="0" layoutInCell="1" allowOverlap="1" wp14:anchorId="35C28C69" wp14:editId="2783282C">
                <wp:simplePos x="0" y="0"/>
                <wp:positionH relativeFrom="margin">
                  <wp:align>right</wp:align>
                </wp:positionH>
                <wp:positionV relativeFrom="paragraph">
                  <wp:posOffset>381166</wp:posOffset>
                </wp:positionV>
                <wp:extent cx="2170430" cy="1534160"/>
                <wp:effectExtent l="0" t="0" r="20320" b="27940"/>
                <wp:wrapTight wrapText="bothSides">
                  <wp:wrapPolygon edited="0">
                    <wp:start x="0" y="0"/>
                    <wp:lineTo x="0" y="21725"/>
                    <wp:lineTo x="21613" y="21725"/>
                    <wp:lineTo x="21613" y="0"/>
                    <wp:lineTo x="0" y="0"/>
                  </wp:wrapPolygon>
                </wp:wrapTight>
                <wp:docPr id="1426477117" name="テキスト ボックス 3"/>
                <wp:cNvGraphicFramePr/>
                <a:graphic xmlns:a="http://schemas.openxmlformats.org/drawingml/2006/main">
                  <a:graphicData uri="http://schemas.microsoft.com/office/word/2010/wordprocessingShape">
                    <wps:wsp>
                      <wps:cNvSpPr txBox="1"/>
                      <wps:spPr>
                        <a:xfrm>
                          <a:off x="0" y="0"/>
                          <a:ext cx="2170430" cy="1534160"/>
                        </a:xfrm>
                        <a:prstGeom prst="rect">
                          <a:avLst/>
                        </a:prstGeom>
                        <a:solidFill>
                          <a:schemeClr val="lt1"/>
                        </a:solidFill>
                        <a:ln w="6350">
                          <a:solidFill>
                            <a:prstClr val="black"/>
                          </a:solidFill>
                        </a:ln>
                      </wps:spPr>
                      <wps:txbx>
                        <w:txbxContent>
                          <w:p w14:paraId="1A2FF6AC" w14:textId="15BC86D3" w:rsidR="00D521C6" w:rsidRDefault="00C94018" w:rsidP="00D521C6">
                            <w:r w:rsidRPr="00C94018">
                              <w:rPr>
                                <w:rFonts w:hint="eastAsia"/>
                              </w:rPr>
                              <w:t>衛藤</w:t>
                            </w:r>
                            <w:r>
                              <w:rPr>
                                <w:rFonts w:hint="eastAsia"/>
                              </w:rPr>
                              <w:t>氏（自民党</w:t>
                            </w:r>
                            <w:r w:rsidRPr="00C94018">
                              <w:rPr>
                                <w:rFonts w:hint="eastAsia"/>
                              </w:rPr>
                              <w:t>社会福祉推進議員連盟顧問</w:t>
                            </w:r>
                            <w:r>
                              <w:rPr>
                                <w:rFonts w:hint="eastAsia"/>
                              </w:rPr>
                              <w:t>：写真左から</w:t>
                            </w:r>
                            <w:r>
                              <w:rPr>
                                <w:rFonts w:hint="eastAsia"/>
                              </w:rPr>
                              <w:t>3</w:t>
                            </w:r>
                            <w:r>
                              <w:rPr>
                                <w:rFonts w:hint="eastAsia"/>
                              </w:rPr>
                              <w:t>人目）と保育現場や公定価格等</w:t>
                            </w:r>
                            <w:r w:rsidR="00FC1042">
                              <w:rPr>
                                <w:rFonts w:hint="eastAsia"/>
                              </w:rPr>
                              <w:t>に関する意見</w:t>
                            </w:r>
                            <w:r w:rsidR="00D521C6">
                              <w:rPr>
                                <w:rFonts w:hint="eastAsia"/>
                              </w:rPr>
                              <w:t>交換をおこなう</w:t>
                            </w:r>
                            <w:r>
                              <w:rPr>
                                <w:rFonts w:hint="eastAsia"/>
                              </w:rPr>
                              <w:t>奥村会長（写真右から</w:t>
                            </w:r>
                            <w:r>
                              <w:rPr>
                                <w:rFonts w:hint="eastAsia"/>
                              </w:rPr>
                              <w:t>3</w:t>
                            </w:r>
                            <w:r>
                              <w:rPr>
                                <w:rFonts w:hint="eastAsia"/>
                              </w:rPr>
                              <w:t>人目）と</w:t>
                            </w:r>
                            <w:r w:rsidR="00D521C6">
                              <w:rPr>
                                <w:rFonts w:hint="eastAsia"/>
                              </w:rPr>
                              <w:t>本会</w:t>
                            </w:r>
                            <w:r>
                              <w:rPr>
                                <w:rFonts w:hint="eastAsia"/>
                              </w:rPr>
                              <w:t>副会長、常任協議員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28C69" id="_x0000_s1027" type="#_x0000_t202" style="position:absolute;left:0;text-align:left;margin-left:119.7pt;margin-top:30pt;width:170.9pt;height:120.8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" fillcolor="white [3201]" strokeweight=".5pt">
                <v:textbox>
                  <w:txbxContent>
                    <w:p w14:paraId="1A2FF6AC" w14:textId="15BC86D3" w:rsidR="00D521C6" w:rsidRDefault="00C94018" w:rsidP="00D521C6">
                      <w:r w:rsidRPr="00C94018">
                        <w:rPr>
                          <w:rFonts w:hint="eastAsia"/>
                        </w:rPr>
                        <w:t>衛藤</w:t>
                      </w:r>
                      <w:r>
                        <w:rPr>
                          <w:rFonts w:hint="eastAsia"/>
                        </w:rPr>
                        <w:t>氏（自民党</w:t>
                      </w:r>
                      <w:r w:rsidRPr="00C94018">
                        <w:rPr>
                          <w:rFonts w:hint="eastAsia"/>
                        </w:rPr>
                        <w:t>社会福祉推進議員連盟顧問</w:t>
                      </w:r>
                      <w:r>
                        <w:rPr>
                          <w:rFonts w:hint="eastAsia"/>
                        </w:rPr>
                        <w:t>：写真左から</w:t>
                      </w:r>
                      <w:r>
                        <w:rPr>
                          <w:rFonts w:hint="eastAsia"/>
                        </w:rPr>
                        <w:t>3</w:t>
                      </w:r>
                      <w:r>
                        <w:rPr>
                          <w:rFonts w:hint="eastAsia"/>
                        </w:rPr>
                        <w:t>人目）と保育現場や公定価格等</w:t>
                      </w:r>
                      <w:r w:rsidR="00FC1042">
                        <w:rPr>
                          <w:rFonts w:hint="eastAsia"/>
                        </w:rPr>
                        <w:t>に関する意見</w:t>
                      </w:r>
                      <w:r w:rsidR="00D521C6">
                        <w:rPr>
                          <w:rFonts w:hint="eastAsia"/>
                        </w:rPr>
                        <w:t>交換をおこなう</w:t>
                      </w:r>
                      <w:r>
                        <w:rPr>
                          <w:rFonts w:hint="eastAsia"/>
                        </w:rPr>
                        <w:t>奥村会長（写真右から</w:t>
                      </w:r>
                      <w:r>
                        <w:rPr>
                          <w:rFonts w:hint="eastAsia"/>
                        </w:rPr>
                        <w:t>3</w:t>
                      </w:r>
                      <w:r>
                        <w:rPr>
                          <w:rFonts w:hint="eastAsia"/>
                        </w:rPr>
                        <w:t>人目）と</w:t>
                      </w:r>
                      <w:r w:rsidR="00D521C6">
                        <w:rPr>
                          <w:rFonts w:hint="eastAsia"/>
                        </w:rPr>
                        <w:t>本会</w:t>
                      </w:r>
                      <w:r>
                        <w:rPr>
                          <w:rFonts w:hint="eastAsia"/>
                        </w:rPr>
                        <w:t>副会長、常任協議員</w:t>
                      </w:r>
                    </w:p>
                  </w:txbxContent>
                </v:textbox>
                <w10:wrap type="tight" anchorx="margin"/>
              </v:shape>
            </w:pict>
          </mc:Fallback>
        </mc:AlternateContent>
      </w:r>
      <w:r>
        <w:rPr>
          <w:noProof/>
        </w:rPr>
        <w:drawing>
          <wp:inline distT="0" distB="0" distL="0" distR="0" wp14:anchorId="250D16E5" wp14:editId="77971DD3">
            <wp:extent cx="1844031" cy="3656965"/>
            <wp:effectExtent l="7620" t="0" r="0" b="0"/>
            <wp:docPr id="72034321" name="図 5" descr="屋内, 座る, 女性, 本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4321" name="図 5" descr="屋内, 座る, 女性, 本 が含まれている画像&#10;&#10;AI 生成コンテンツは誤りを含む可能性があります。"/>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857" r="26316"/>
                    <a:stretch>
                      <a:fillRect/>
                    </a:stretch>
                  </pic:blipFill>
                  <pic:spPr bwMode="auto">
                    <a:xfrm rot="5400000">
                      <a:off x="0" y="0"/>
                      <a:ext cx="1848404" cy="3665638"/>
                    </a:xfrm>
                    <a:prstGeom prst="rect">
                      <a:avLst/>
                    </a:prstGeom>
                    <a:noFill/>
                    <a:ln>
                      <a:noFill/>
                    </a:ln>
                    <a:extLst>
                      <a:ext uri="{53640926-AAD7-44D8-BBD7-CCE9431645EC}">
                        <a14:shadowObscured xmlns:a14="http://schemas.microsoft.com/office/drawing/2010/main"/>
                      </a:ext>
                    </a:extLst>
                  </pic:spPr>
                </pic:pic>
              </a:graphicData>
            </a:graphic>
          </wp:inline>
        </w:drawing>
      </w:r>
    </w:p>
    <w:p w14:paraId="0E693814" w14:textId="19A931E9" w:rsidR="00152493" w:rsidRPr="00152493" w:rsidRDefault="00C94018" w:rsidP="00152493">
      <w:pPr>
        <w:rPr>
          <w:rFonts w:cs="ＭＳ 明朝"/>
          <w:sz w:val="24"/>
        </w:rPr>
      </w:pPr>
      <w:r>
        <w:rPr>
          <w:rFonts w:cs="ＭＳ 明朝"/>
          <w:bCs/>
          <w:noProof/>
          <w:sz w:val="24"/>
        </w:rPr>
        <w:lastRenderedPageBreak/>
        <mc:AlternateContent>
          <mc:Choice Requires="wps">
            <w:drawing>
              <wp:anchor distT="0" distB="0" distL="114300" distR="114300" simplePos="0" relativeHeight="251671552" behindDoc="1" locked="0" layoutInCell="1" allowOverlap="1" wp14:anchorId="7FB54731" wp14:editId="5A7B7A1E">
                <wp:simplePos x="0" y="0"/>
                <wp:positionH relativeFrom="margin">
                  <wp:posOffset>2937179</wp:posOffset>
                </wp:positionH>
                <wp:positionV relativeFrom="paragraph">
                  <wp:posOffset>1122542</wp:posOffset>
                </wp:positionV>
                <wp:extent cx="2170430" cy="1064895"/>
                <wp:effectExtent l="0" t="0" r="20320" b="20955"/>
                <wp:wrapTight wrapText="bothSides">
                  <wp:wrapPolygon edited="0">
                    <wp:start x="0" y="0"/>
                    <wp:lineTo x="0" y="21639"/>
                    <wp:lineTo x="21613" y="21639"/>
                    <wp:lineTo x="21613" y="0"/>
                    <wp:lineTo x="0" y="0"/>
                  </wp:wrapPolygon>
                </wp:wrapTight>
                <wp:docPr id="520026783" name="テキスト ボックス 3"/>
                <wp:cNvGraphicFramePr/>
                <a:graphic xmlns:a="http://schemas.openxmlformats.org/drawingml/2006/main">
                  <a:graphicData uri="http://schemas.microsoft.com/office/word/2010/wordprocessingShape">
                    <wps:wsp>
                      <wps:cNvSpPr txBox="1"/>
                      <wps:spPr>
                        <a:xfrm>
                          <a:off x="0" y="0"/>
                          <a:ext cx="2170430" cy="1064895"/>
                        </a:xfrm>
                        <a:prstGeom prst="rect">
                          <a:avLst/>
                        </a:prstGeom>
                        <a:solidFill>
                          <a:schemeClr val="lt1"/>
                        </a:solidFill>
                        <a:ln w="6350">
                          <a:solidFill>
                            <a:prstClr val="black"/>
                          </a:solidFill>
                        </a:ln>
                      </wps:spPr>
                      <wps:txbx>
                        <w:txbxContent>
                          <w:p w14:paraId="38ADAC96" w14:textId="02C0B211" w:rsidR="00C94018" w:rsidRDefault="00C94018" w:rsidP="00C94018">
                            <w:r>
                              <w:rPr>
                                <w:rFonts w:hint="eastAsia"/>
                              </w:rPr>
                              <w:t>竹林氏（こども家庭庁審議官（成育局担当：写真右）に保育政策に関する意見を伝える森田副会長（写真左）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54731" id="_x0000_s1028" type="#_x0000_t202" style="position:absolute;left:0;text-align:left;margin-left:231.25pt;margin-top:88.4pt;width:170.9pt;height:83.8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" fillcolor="white [3201]" strokeweight=".5pt">
                <v:textbox>
                  <w:txbxContent>
                    <w:p w14:paraId="38ADAC96" w14:textId="02C0B211" w:rsidR="00C94018" w:rsidRDefault="00C94018" w:rsidP="00C94018">
                      <w:r>
                        <w:rPr>
                          <w:rFonts w:hint="eastAsia"/>
                        </w:rPr>
                        <w:t>竹林氏（こども家庭庁審議官（成育局担当：写真右）に保育政策に関する意見を伝える森田副会長（写真左）</w:t>
                      </w:r>
                    </w:p>
                  </w:txbxContent>
                </v:textbox>
                <w10:wrap type="tight" anchorx="margin"/>
              </v:shape>
            </w:pict>
          </mc:Fallback>
        </mc:AlternateContent>
      </w:r>
      <w:r>
        <w:rPr>
          <w:noProof/>
        </w:rPr>
        <w:drawing>
          <wp:inline distT="0" distB="0" distL="0" distR="0" wp14:anchorId="4020809E" wp14:editId="7490F1BF">
            <wp:extent cx="2188724" cy="2671588"/>
            <wp:effectExtent l="6032" t="0" r="8573" b="8572"/>
            <wp:docPr id="1366208609" name="図 6" descr="人, 屋内, 男, 探す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08609" name="図 6" descr="人, 屋内, 男, 探す が含まれている画像&#10;&#10;AI 生成コンテンツは誤りを含む可能性があります。"/>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826" r="16708"/>
                    <a:stretch>
                      <a:fillRect/>
                    </a:stretch>
                  </pic:blipFill>
                  <pic:spPr bwMode="auto">
                    <a:xfrm rot="5400000">
                      <a:off x="0" y="0"/>
                      <a:ext cx="2203433" cy="2689543"/>
                    </a:xfrm>
                    <a:prstGeom prst="rect">
                      <a:avLst/>
                    </a:prstGeom>
                    <a:noFill/>
                    <a:ln>
                      <a:noFill/>
                    </a:ln>
                    <a:extLst>
                      <a:ext uri="{53640926-AAD7-44D8-BBD7-CCE9431645EC}">
                        <a14:shadowObscured xmlns:a14="http://schemas.microsoft.com/office/drawing/2010/main"/>
                      </a:ext>
                    </a:extLst>
                  </pic:spPr>
                </pic:pic>
              </a:graphicData>
            </a:graphic>
          </wp:inline>
        </w:drawing>
      </w:r>
    </w:p>
    <w:p w14:paraId="0AF8EFCD" w14:textId="1BB493C8" w:rsidR="00152493" w:rsidRPr="00152493" w:rsidRDefault="00C94018" w:rsidP="00152493">
      <w:pPr>
        <w:rPr>
          <w:rFonts w:cs="ＭＳ 明朝"/>
          <w:sz w:val="24"/>
        </w:rPr>
      </w:pPr>
      <w:r>
        <w:rPr>
          <w:noProof/>
        </w:rPr>
        <w:drawing>
          <wp:anchor distT="0" distB="0" distL="114300" distR="114300" simplePos="0" relativeHeight="251662336" behindDoc="1" locked="0" layoutInCell="1" allowOverlap="1" wp14:anchorId="003BB452" wp14:editId="45FFF965">
            <wp:simplePos x="0" y="0"/>
            <wp:positionH relativeFrom="margin">
              <wp:posOffset>87050</wp:posOffset>
            </wp:positionH>
            <wp:positionV relativeFrom="paragraph">
              <wp:posOffset>209357</wp:posOffset>
            </wp:positionV>
            <wp:extent cx="3181350" cy="1884045"/>
            <wp:effectExtent l="0" t="0" r="0" b="1905"/>
            <wp:wrapTight wrapText="bothSides">
              <wp:wrapPolygon edited="0">
                <wp:start x="0" y="0"/>
                <wp:lineTo x="0" y="21403"/>
                <wp:lineTo x="21471" y="21403"/>
                <wp:lineTo x="21471" y="0"/>
                <wp:lineTo x="0" y="0"/>
              </wp:wrapPolygon>
            </wp:wrapTight>
            <wp:docPr id="195167630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17" t="8985" r="9178" b="15259"/>
                    <a:stretch>
                      <a:fillRect/>
                    </a:stretch>
                  </pic:blipFill>
                  <pic:spPr bwMode="auto">
                    <a:xfrm>
                      <a:off x="0" y="0"/>
                      <a:ext cx="3181350" cy="1884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071C30" w14:textId="2BC43C23" w:rsidR="00152493" w:rsidRPr="00152493" w:rsidRDefault="00C94018" w:rsidP="00152493">
      <w:pPr>
        <w:rPr>
          <w:rFonts w:cs="ＭＳ 明朝"/>
          <w:sz w:val="24"/>
        </w:rPr>
      </w:pPr>
      <w:r>
        <w:rPr>
          <w:rFonts w:cs="ＭＳ 明朝"/>
          <w:bCs/>
          <w:noProof/>
          <w:sz w:val="24"/>
        </w:rPr>
        <mc:AlternateContent>
          <mc:Choice Requires="wps">
            <w:drawing>
              <wp:anchor distT="0" distB="0" distL="114300" distR="114300" simplePos="0" relativeHeight="251673600" behindDoc="0" locked="0" layoutInCell="1" allowOverlap="1" wp14:anchorId="50D75B29" wp14:editId="1CD6F089">
                <wp:simplePos x="0" y="0"/>
                <wp:positionH relativeFrom="margin">
                  <wp:posOffset>3469640</wp:posOffset>
                </wp:positionH>
                <wp:positionV relativeFrom="paragraph">
                  <wp:posOffset>248285</wp:posOffset>
                </wp:positionV>
                <wp:extent cx="2671445" cy="1534160"/>
                <wp:effectExtent l="0" t="0" r="14605" b="27940"/>
                <wp:wrapSquare wrapText="bothSides"/>
                <wp:docPr id="1295613739" name="テキスト ボックス 3"/>
                <wp:cNvGraphicFramePr/>
                <a:graphic xmlns:a="http://schemas.openxmlformats.org/drawingml/2006/main">
                  <a:graphicData uri="http://schemas.microsoft.com/office/word/2010/wordprocessingShape">
                    <wps:wsp>
                      <wps:cNvSpPr txBox="1"/>
                      <wps:spPr>
                        <a:xfrm>
                          <a:off x="0" y="0"/>
                          <a:ext cx="2671445" cy="1534160"/>
                        </a:xfrm>
                        <a:prstGeom prst="rect">
                          <a:avLst/>
                        </a:prstGeom>
                        <a:solidFill>
                          <a:schemeClr val="lt1"/>
                        </a:solidFill>
                        <a:ln w="6350">
                          <a:solidFill>
                            <a:prstClr val="black"/>
                          </a:solidFill>
                        </a:ln>
                      </wps:spPr>
                      <wps:txbx>
                        <w:txbxContent>
                          <w:p w14:paraId="513E70B0" w14:textId="57554C62" w:rsidR="00C94018" w:rsidRDefault="00C94018" w:rsidP="00C94018">
                            <w:r>
                              <w:rPr>
                                <w:rFonts w:hint="eastAsia"/>
                              </w:rPr>
                              <w:t>藤原氏（こども家庭庁官房長：写真右から</w:t>
                            </w:r>
                            <w:r>
                              <w:rPr>
                                <w:rFonts w:hint="eastAsia"/>
                              </w:rPr>
                              <w:t>2</w:t>
                            </w:r>
                            <w:r>
                              <w:rPr>
                                <w:rFonts w:hint="eastAsia"/>
                              </w:rPr>
                              <w:t>人目）と衛藤氏（</w:t>
                            </w:r>
                            <w:r w:rsidR="00FC1042">
                              <w:rPr>
                                <w:rFonts w:hint="eastAsia"/>
                              </w:rPr>
                              <w:t>自</w:t>
                            </w:r>
                            <w:r w:rsidRPr="00C94018">
                              <w:rPr>
                                <w:rFonts w:hint="eastAsia"/>
                              </w:rPr>
                              <w:t>民党社会福祉推進議員連盟顧問</w:t>
                            </w:r>
                            <w:r>
                              <w:rPr>
                                <w:rFonts w:hint="eastAsia"/>
                              </w:rPr>
                              <w:t>：写真右）へ人口減少地域における保育施策への要望をおこなう佐藤副会長（写真左から</w:t>
                            </w:r>
                            <w:r>
                              <w:rPr>
                                <w:rFonts w:hint="eastAsia"/>
                              </w:rPr>
                              <w:t>2</w:t>
                            </w:r>
                            <w:r>
                              <w:rPr>
                                <w:rFonts w:hint="eastAsia"/>
                              </w:rPr>
                              <w:t>人目）と大和副会長（写真左）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75B29" id="_x0000_s1029" type="#_x0000_t202" style="position:absolute;left:0;text-align:left;margin-left:273.2pt;margin-top:19.55pt;width:210.35pt;height:120.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" fillcolor="white [3201]" strokeweight=".5pt">
                <v:textbox>
                  <w:txbxContent>
                    <w:p w14:paraId="513E70B0" w14:textId="57554C62" w:rsidR="00C94018" w:rsidRDefault="00C94018" w:rsidP="00C94018">
                      <w:r>
                        <w:rPr>
                          <w:rFonts w:hint="eastAsia"/>
                        </w:rPr>
                        <w:t>藤原氏（こども家庭庁官房長：写真右から</w:t>
                      </w:r>
                      <w:r>
                        <w:rPr>
                          <w:rFonts w:hint="eastAsia"/>
                        </w:rPr>
                        <w:t>2</w:t>
                      </w:r>
                      <w:r>
                        <w:rPr>
                          <w:rFonts w:hint="eastAsia"/>
                        </w:rPr>
                        <w:t>人目）と衛藤氏（</w:t>
                      </w:r>
                      <w:r w:rsidR="00FC1042">
                        <w:rPr>
                          <w:rFonts w:hint="eastAsia"/>
                        </w:rPr>
                        <w:t>自</w:t>
                      </w:r>
                      <w:r w:rsidRPr="00C94018">
                        <w:rPr>
                          <w:rFonts w:hint="eastAsia"/>
                        </w:rPr>
                        <w:t>民党社会福祉推進議員連盟顧問</w:t>
                      </w:r>
                      <w:r>
                        <w:rPr>
                          <w:rFonts w:hint="eastAsia"/>
                        </w:rPr>
                        <w:t>：写真右）へ人口減少地域における保育施策への要望をおこなう佐藤副会長（写真左から</w:t>
                      </w:r>
                      <w:r>
                        <w:rPr>
                          <w:rFonts w:hint="eastAsia"/>
                        </w:rPr>
                        <w:t>2</w:t>
                      </w:r>
                      <w:r>
                        <w:rPr>
                          <w:rFonts w:hint="eastAsia"/>
                        </w:rPr>
                        <w:t>人目）と大和副会長（写真左）</w:t>
                      </w:r>
                    </w:p>
                  </w:txbxContent>
                </v:textbox>
                <w10:wrap type="square" anchorx="margin"/>
              </v:shape>
            </w:pict>
          </mc:Fallback>
        </mc:AlternateContent>
      </w:r>
    </w:p>
    <w:p w14:paraId="6814C98D" w14:textId="679DCCBC" w:rsidR="00152493" w:rsidRPr="00152493" w:rsidRDefault="00152493" w:rsidP="00152493">
      <w:pPr>
        <w:rPr>
          <w:rFonts w:cs="ＭＳ 明朝"/>
          <w:sz w:val="24"/>
        </w:rPr>
      </w:pPr>
    </w:p>
    <w:p w14:paraId="284C4121" w14:textId="2C6D34D7" w:rsidR="00152493" w:rsidRPr="00152493" w:rsidRDefault="00C94018" w:rsidP="00152493">
      <w:pPr>
        <w:rPr>
          <w:rFonts w:cs="ＭＳ 明朝"/>
          <w:sz w:val="24"/>
        </w:rPr>
      </w:pPr>
      <w:r>
        <w:rPr>
          <w:rFonts w:cs="ＭＳ 明朝"/>
          <w:bCs/>
          <w:noProof/>
          <w:sz w:val="24"/>
        </w:rPr>
        <mc:AlternateContent>
          <mc:Choice Requires="wps">
            <w:drawing>
              <wp:anchor distT="0" distB="0" distL="114300" distR="114300" simplePos="0" relativeHeight="251668480" behindDoc="0" locked="0" layoutInCell="1" allowOverlap="1" wp14:anchorId="716A3557" wp14:editId="069A5F4B">
                <wp:simplePos x="0" y="0"/>
                <wp:positionH relativeFrom="margin">
                  <wp:posOffset>2976245</wp:posOffset>
                </wp:positionH>
                <wp:positionV relativeFrom="paragraph">
                  <wp:posOffset>3818613</wp:posOffset>
                </wp:positionV>
                <wp:extent cx="2822575" cy="897890"/>
                <wp:effectExtent l="0" t="0" r="15875" b="16510"/>
                <wp:wrapSquare wrapText="bothSides"/>
                <wp:docPr id="2056325286" name="テキスト ボックス 3"/>
                <wp:cNvGraphicFramePr/>
                <a:graphic xmlns:a="http://schemas.openxmlformats.org/drawingml/2006/main">
                  <a:graphicData uri="http://schemas.microsoft.com/office/word/2010/wordprocessingShape">
                    <wps:wsp>
                      <wps:cNvSpPr txBox="1"/>
                      <wps:spPr>
                        <a:xfrm>
                          <a:off x="0" y="0"/>
                          <a:ext cx="2822575" cy="897890"/>
                        </a:xfrm>
                        <a:prstGeom prst="rect">
                          <a:avLst/>
                        </a:prstGeom>
                        <a:solidFill>
                          <a:schemeClr val="lt1"/>
                        </a:solidFill>
                        <a:ln w="6350">
                          <a:solidFill>
                            <a:prstClr val="black"/>
                          </a:solidFill>
                        </a:ln>
                      </wps:spPr>
                      <wps:txbx>
                        <w:txbxContent>
                          <w:p w14:paraId="30477526" w14:textId="26FC1939" w:rsidR="00E02AA3" w:rsidRDefault="00E02AA3" w:rsidP="00E02AA3">
                            <w:r>
                              <w:rPr>
                                <w:rFonts w:hint="eastAsia"/>
                              </w:rPr>
                              <w:t>横田</w:t>
                            </w:r>
                            <w:r w:rsidR="00C94018">
                              <w:rPr>
                                <w:rFonts w:hint="eastAsia"/>
                              </w:rPr>
                              <w:t>氏（</w:t>
                            </w:r>
                            <w:r w:rsidR="00FC1042">
                              <w:rPr>
                                <w:rFonts w:hint="eastAsia"/>
                              </w:rPr>
                              <w:t>こども家庭庁</w:t>
                            </w:r>
                            <w:r w:rsidR="00C94018" w:rsidRPr="00E02AA3">
                              <w:rPr>
                                <w:rFonts w:hint="eastAsia"/>
                              </w:rPr>
                              <w:t>成育基盤企画課長</w:t>
                            </w:r>
                            <w:r w:rsidR="00C94018">
                              <w:rPr>
                                <w:rFonts w:hint="eastAsia"/>
                              </w:rPr>
                              <w:t>：写真右）</w:t>
                            </w:r>
                            <w:r>
                              <w:rPr>
                                <w:rFonts w:hint="eastAsia"/>
                              </w:rPr>
                              <w:t>と</w:t>
                            </w:r>
                            <w:r w:rsidR="00C94018">
                              <w:rPr>
                                <w:rFonts w:hint="eastAsia"/>
                              </w:rPr>
                              <w:t>保育所保育指針等について</w:t>
                            </w:r>
                            <w:r>
                              <w:rPr>
                                <w:rFonts w:hint="eastAsia"/>
                              </w:rPr>
                              <w:t>意見交換をおこなう海野常任協議員（</w:t>
                            </w:r>
                            <w:r w:rsidR="00C94018">
                              <w:rPr>
                                <w:rFonts w:hint="eastAsia"/>
                              </w:rPr>
                              <w:t>写真</w:t>
                            </w:r>
                            <w:r>
                              <w:rPr>
                                <w:rFonts w:hint="eastAsia"/>
                              </w:rPr>
                              <w:t>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A3557" id="_x0000_s1030" type="#_x0000_t202" style="position:absolute;left:0;text-align:left;margin-left:234.35pt;margin-top:300.7pt;width:222.25pt;height:70.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" fillcolor="white [3201]" strokeweight=".5pt">
                <v:textbox>
                  <w:txbxContent>
                    <w:p w14:paraId="30477526" w14:textId="26FC1939" w:rsidR="00E02AA3" w:rsidRDefault="00E02AA3" w:rsidP="00E02AA3">
                      <w:r>
                        <w:rPr>
                          <w:rFonts w:hint="eastAsia"/>
                        </w:rPr>
                        <w:t>横田</w:t>
                      </w:r>
                      <w:r w:rsidR="00C94018">
                        <w:rPr>
                          <w:rFonts w:hint="eastAsia"/>
                        </w:rPr>
                        <w:t>氏（</w:t>
                      </w:r>
                      <w:r w:rsidR="00FC1042">
                        <w:rPr>
                          <w:rFonts w:hint="eastAsia"/>
                        </w:rPr>
                        <w:t>こども家庭庁</w:t>
                      </w:r>
                      <w:r w:rsidR="00C94018" w:rsidRPr="00E02AA3">
                        <w:rPr>
                          <w:rFonts w:hint="eastAsia"/>
                        </w:rPr>
                        <w:t>成育基盤企画課長</w:t>
                      </w:r>
                      <w:r w:rsidR="00C94018">
                        <w:rPr>
                          <w:rFonts w:hint="eastAsia"/>
                        </w:rPr>
                        <w:t>：写真右）</w:t>
                      </w:r>
                      <w:r>
                        <w:rPr>
                          <w:rFonts w:hint="eastAsia"/>
                        </w:rPr>
                        <w:t>と</w:t>
                      </w:r>
                      <w:r w:rsidR="00C94018">
                        <w:rPr>
                          <w:rFonts w:hint="eastAsia"/>
                        </w:rPr>
                        <w:t>保育所保育指針等について</w:t>
                      </w:r>
                      <w:r>
                        <w:rPr>
                          <w:rFonts w:hint="eastAsia"/>
                        </w:rPr>
                        <w:t>意見交換をおこなう海野常任協議員（</w:t>
                      </w:r>
                      <w:r w:rsidR="00C94018">
                        <w:rPr>
                          <w:rFonts w:hint="eastAsia"/>
                        </w:rPr>
                        <w:t>写真</w:t>
                      </w:r>
                      <w:r>
                        <w:rPr>
                          <w:rFonts w:hint="eastAsia"/>
                        </w:rPr>
                        <w:t>左）</w:t>
                      </w:r>
                    </w:p>
                  </w:txbxContent>
                </v:textbox>
                <w10:wrap type="square" anchorx="margin"/>
              </v:shape>
            </w:pict>
          </mc:Fallback>
        </mc:AlternateContent>
      </w:r>
      <w:r>
        <w:rPr>
          <w:rFonts w:cs="ＭＳ 明朝"/>
          <w:bCs/>
          <w:noProof/>
          <w:sz w:val="24"/>
        </w:rPr>
        <mc:AlternateContent>
          <mc:Choice Requires="wps">
            <w:drawing>
              <wp:anchor distT="0" distB="0" distL="114300" distR="114300" simplePos="0" relativeHeight="251665408" behindDoc="0" locked="0" layoutInCell="1" allowOverlap="1" wp14:anchorId="1E78770F" wp14:editId="1D5F4A00">
                <wp:simplePos x="0" y="0"/>
                <wp:positionH relativeFrom="margin">
                  <wp:posOffset>3515388</wp:posOffset>
                </wp:positionH>
                <wp:positionV relativeFrom="paragraph">
                  <wp:posOffset>1283638</wp:posOffset>
                </wp:positionV>
                <wp:extent cx="2671445" cy="850265"/>
                <wp:effectExtent l="0" t="0" r="14605" b="26035"/>
                <wp:wrapSquare wrapText="bothSides"/>
                <wp:docPr id="1124911369" name="テキスト ボックス 3"/>
                <wp:cNvGraphicFramePr/>
                <a:graphic xmlns:a="http://schemas.openxmlformats.org/drawingml/2006/main">
                  <a:graphicData uri="http://schemas.microsoft.com/office/word/2010/wordprocessingShape">
                    <wps:wsp>
                      <wps:cNvSpPr txBox="1"/>
                      <wps:spPr>
                        <a:xfrm>
                          <a:off x="0" y="0"/>
                          <a:ext cx="2671445" cy="850265"/>
                        </a:xfrm>
                        <a:prstGeom prst="rect">
                          <a:avLst/>
                        </a:prstGeom>
                        <a:solidFill>
                          <a:schemeClr val="lt1"/>
                        </a:solidFill>
                        <a:ln w="6350">
                          <a:solidFill>
                            <a:prstClr val="black"/>
                          </a:solidFill>
                        </a:ln>
                      </wps:spPr>
                      <wps:txbx>
                        <w:txbxContent>
                          <w:p w14:paraId="706474AC" w14:textId="18D60AA1" w:rsidR="00D521C6" w:rsidRDefault="00D521C6" w:rsidP="00D521C6">
                            <w:r>
                              <w:rPr>
                                <w:rFonts w:hint="eastAsia"/>
                              </w:rPr>
                              <w:t>栗原</w:t>
                            </w:r>
                            <w:r w:rsidR="00C94018">
                              <w:rPr>
                                <w:rFonts w:hint="eastAsia"/>
                              </w:rPr>
                              <w:t>氏（</w:t>
                            </w:r>
                            <w:r w:rsidR="00FC1042">
                              <w:rPr>
                                <w:rFonts w:hint="eastAsia"/>
                              </w:rPr>
                              <w:t>こども家庭庁</w:t>
                            </w:r>
                            <w:r>
                              <w:rPr>
                                <w:rFonts w:hint="eastAsia"/>
                              </w:rPr>
                              <w:t>保育政策課長</w:t>
                            </w:r>
                            <w:r w:rsidR="00C94018">
                              <w:rPr>
                                <w:rFonts w:hint="eastAsia"/>
                              </w:rPr>
                              <w:t>）</w:t>
                            </w:r>
                            <w:r>
                              <w:rPr>
                                <w:rFonts w:hint="eastAsia"/>
                              </w:rPr>
                              <w:t>と</w:t>
                            </w:r>
                            <w:r w:rsidR="00FC1042">
                              <w:rPr>
                                <w:rFonts w:hint="eastAsia"/>
                              </w:rPr>
                              <w:t>保育現場に関する</w:t>
                            </w:r>
                            <w:r>
                              <w:rPr>
                                <w:rFonts w:hint="eastAsia"/>
                              </w:rPr>
                              <w:t>意見交換をおこなう本会</w:t>
                            </w:r>
                            <w:r w:rsidR="00FC1042">
                              <w:rPr>
                                <w:rFonts w:hint="eastAsia"/>
                              </w:rPr>
                              <w:t>副会長</w:t>
                            </w:r>
                            <w:r>
                              <w:rPr>
                                <w:rFonts w:hint="eastAsia"/>
                              </w:rPr>
                              <w:t>および常任協議員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8770F" id="_x0000_s1031" type="#_x0000_t202" style="position:absolute;left:0;text-align:left;margin-left:276.8pt;margin-top:101.05pt;width:210.35pt;height:66.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" fillcolor="white [3201]" strokeweight=".5pt">
                <v:textbox>
                  <w:txbxContent>
                    <w:p w14:paraId="706474AC" w14:textId="18D60AA1" w:rsidR="00D521C6" w:rsidRDefault="00D521C6" w:rsidP="00D521C6">
                      <w:r>
                        <w:rPr>
                          <w:rFonts w:hint="eastAsia"/>
                        </w:rPr>
                        <w:t>栗原</w:t>
                      </w:r>
                      <w:r w:rsidR="00C94018">
                        <w:rPr>
                          <w:rFonts w:hint="eastAsia"/>
                        </w:rPr>
                        <w:t>氏（</w:t>
                      </w:r>
                      <w:r w:rsidR="00FC1042">
                        <w:rPr>
                          <w:rFonts w:hint="eastAsia"/>
                        </w:rPr>
                        <w:t>こども家庭庁</w:t>
                      </w:r>
                      <w:r>
                        <w:rPr>
                          <w:rFonts w:hint="eastAsia"/>
                        </w:rPr>
                        <w:t>保育政策課長</w:t>
                      </w:r>
                      <w:r w:rsidR="00C94018">
                        <w:rPr>
                          <w:rFonts w:hint="eastAsia"/>
                        </w:rPr>
                        <w:t>）</w:t>
                      </w:r>
                      <w:r>
                        <w:rPr>
                          <w:rFonts w:hint="eastAsia"/>
                        </w:rPr>
                        <w:t>と</w:t>
                      </w:r>
                      <w:r w:rsidR="00FC1042">
                        <w:rPr>
                          <w:rFonts w:hint="eastAsia"/>
                        </w:rPr>
                        <w:t>保育現場に関する</w:t>
                      </w:r>
                      <w:r>
                        <w:rPr>
                          <w:rFonts w:hint="eastAsia"/>
                        </w:rPr>
                        <w:t>意見交換をおこなう本会</w:t>
                      </w:r>
                      <w:r w:rsidR="00FC1042">
                        <w:rPr>
                          <w:rFonts w:hint="eastAsia"/>
                        </w:rPr>
                        <w:t>副会長</w:t>
                      </w:r>
                      <w:r>
                        <w:rPr>
                          <w:rFonts w:hint="eastAsia"/>
                        </w:rPr>
                        <w:t>および常任協議員</w:t>
                      </w:r>
                    </w:p>
                  </w:txbxContent>
                </v:textbox>
                <w10:wrap type="square" anchorx="margin"/>
              </v:shape>
            </w:pict>
          </mc:Fallback>
        </mc:AlternateContent>
      </w:r>
      <w:r>
        <w:rPr>
          <w:noProof/>
        </w:rPr>
        <w:drawing>
          <wp:anchor distT="0" distB="0" distL="114300" distR="114300" simplePos="0" relativeHeight="251663360" behindDoc="1" locked="0" layoutInCell="1" allowOverlap="1" wp14:anchorId="26357FA8" wp14:editId="63862CAB">
            <wp:simplePos x="0" y="0"/>
            <wp:positionH relativeFrom="margin">
              <wp:posOffset>64411</wp:posOffset>
            </wp:positionH>
            <wp:positionV relativeFrom="paragraph">
              <wp:posOffset>42352</wp:posOffset>
            </wp:positionV>
            <wp:extent cx="3188970" cy="2265680"/>
            <wp:effectExtent l="0" t="0" r="0" b="1270"/>
            <wp:wrapTight wrapText="bothSides">
              <wp:wrapPolygon edited="0">
                <wp:start x="0" y="0"/>
                <wp:lineTo x="0" y="21430"/>
                <wp:lineTo x="21419" y="21430"/>
                <wp:lineTo x="21419" y="0"/>
                <wp:lineTo x="0" y="0"/>
              </wp:wrapPolygon>
            </wp:wrapTight>
            <wp:docPr id="67780548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081" t="38215" r="19672" b="1867"/>
                    <a:stretch>
                      <a:fillRect/>
                    </a:stretch>
                  </pic:blipFill>
                  <pic:spPr bwMode="auto">
                    <a:xfrm>
                      <a:off x="0" y="0"/>
                      <a:ext cx="3188970" cy="2265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618C402E" wp14:editId="472C0307">
            <wp:simplePos x="0" y="0"/>
            <wp:positionH relativeFrom="margin">
              <wp:posOffset>138430</wp:posOffset>
            </wp:positionH>
            <wp:positionV relativeFrom="paragraph">
              <wp:posOffset>2474899</wp:posOffset>
            </wp:positionV>
            <wp:extent cx="2488565" cy="2251075"/>
            <wp:effectExtent l="0" t="0" r="6985" b="0"/>
            <wp:wrapTight wrapText="bothSides">
              <wp:wrapPolygon edited="0">
                <wp:start x="0" y="0"/>
                <wp:lineTo x="0" y="21387"/>
                <wp:lineTo x="21495" y="21387"/>
                <wp:lineTo x="21495" y="0"/>
                <wp:lineTo x="0" y="0"/>
              </wp:wrapPolygon>
            </wp:wrapTight>
            <wp:docPr id="2095124613" name="図 8" descr="ポーズをとっているスーツ姿の男性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24613" name="図 8" descr="ポーズをとっているスーツ姿の男性たち&#10;&#10;AI 生成コンテンツは誤りを含む可能性があります。"/>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305" t="6640" r="38130" b="24594"/>
                    <a:stretch>
                      <a:fillRect/>
                    </a:stretch>
                  </pic:blipFill>
                  <pic:spPr bwMode="auto">
                    <a:xfrm>
                      <a:off x="0" y="0"/>
                      <a:ext cx="2488565" cy="225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52493" w:rsidRPr="00152493" w:rsidSect="00052A22">
      <w:footerReference w:type="default" r:id="rId16"/>
      <w:pgSz w:w="11906" w:h="16838" w:code="9"/>
      <w:pgMar w:top="851" w:right="1134" w:bottom="709"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CCAAE7" w14:textId="77777777" w:rsidR="00DA774D" w:rsidRDefault="00DA774D" w:rsidP="00AC6D2B">
      <w:r>
        <w:separator/>
      </w:r>
    </w:p>
  </w:endnote>
  <w:endnote w:type="continuationSeparator" w:id="0">
    <w:p w14:paraId="5C4BAFE9" w14:textId="77777777" w:rsidR="00DA774D" w:rsidRDefault="00DA774D"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altName w:val="MS"/>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993352"/>
      <w:docPartObj>
        <w:docPartGallery w:val="Page Numbers (Bottom of Page)"/>
        <w:docPartUnique/>
      </w:docPartObj>
    </w:sdtPr>
    <w:sdtEndPr>
      <w:rPr>
        <w:sz w:val="24"/>
      </w:rPr>
    </w:sdtEndPr>
    <w:sdtContent>
      <w:p w14:paraId="06C94870" w14:textId="4A070CDA" w:rsidR="00085B3E" w:rsidRDefault="00085B3E"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ED39BA" w:rsidRPr="00ED39BA">
          <w:rPr>
            <w:noProof/>
            <w:sz w:val="24"/>
            <w:lang w:val="ja-JP"/>
          </w:rPr>
          <w:t>5</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56A8E2" w14:textId="77777777" w:rsidR="00DA774D" w:rsidRDefault="00DA774D" w:rsidP="00AC6D2B">
      <w:r>
        <w:separator/>
      </w:r>
    </w:p>
  </w:footnote>
  <w:footnote w:type="continuationSeparator" w:id="0">
    <w:p w14:paraId="1F800A9C" w14:textId="77777777" w:rsidR="00DA774D" w:rsidRDefault="00DA774D"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E3F77"/>
    <w:multiLevelType w:val="hybridMultilevel"/>
    <w:tmpl w:val="5D248756"/>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712623D"/>
    <w:multiLevelType w:val="hybridMultilevel"/>
    <w:tmpl w:val="2AD45F50"/>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78A6888"/>
    <w:multiLevelType w:val="hybridMultilevel"/>
    <w:tmpl w:val="E1F6290E"/>
    <w:lvl w:ilvl="0" w:tplc="FD0A10D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8916645"/>
    <w:multiLevelType w:val="hybridMultilevel"/>
    <w:tmpl w:val="91BA21E0"/>
    <w:lvl w:ilvl="0" w:tplc="7B529758">
      <w:start w:val="1"/>
      <w:numFmt w:val="bullet"/>
      <w:lvlText w:val="※"/>
      <w:lvlJc w:val="left"/>
      <w:pPr>
        <w:ind w:left="570" w:hanging="360"/>
      </w:pPr>
      <w:rPr>
        <w:rFonts w:ascii="ＭＳ 明朝" w:eastAsia="ＭＳ 明朝" w:hAnsi="ＭＳ 明朝" w:cs="Times New Roman" w:hint="eastAsia"/>
        <w:b/>
        <w:u w:val="wave"/>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4" w15:restartNumberingAfterBreak="0">
    <w:nsid w:val="0FB95D18"/>
    <w:multiLevelType w:val="hybridMultilevel"/>
    <w:tmpl w:val="71EABAFC"/>
    <w:lvl w:ilvl="0" w:tplc="04090003">
      <w:start w:val="1"/>
      <w:numFmt w:val="bullet"/>
      <w:lvlText w:val=""/>
      <w:lvlJc w:val="left"/>
      <w:pPr>
        <w:ind w:left="683" w:hanging="440"/>
      </w:pPr>
      <w:rPr>
        <w:rFonts w:ascii="Wingdings" w:hAnsi="Wingdings" w:hint="default"/>
      </w:rPr>
    </w:lvl>
    <w:lvl w:ilvl="1" w:tplc="0409000B" w:tentative="1">
      <w:start w:val="1"/>
      <w:numFmt w:val="bullet"/>
      <w:lvlText w:val=""/>
      <w:lvlJc w:val="left"/>
      <w:pPr>
        <w:ind w:left="1123" w:hanging="440"/>
      </w:pPr>
      <w:rPr>
        <w:rFonts w:ascii="Wingdings" w:hAnsi="Wingdings" w:hint="default"/>
      </w:rPr>
    </w:lvl>
    <w:lvl w:ilvl="2" w:tplc="0409000D" w:tentative="1">
      <w:start w:val="1"/>
      <w:numFmt w:val="bullet"/>
      <w:lvlText w:val=""/>
      <w:lvlJc w:val="left"/>
      <w:pPr>
        <w:ind w:left="1563" w:hanging="440"/>
      </w:pPr>
      <w:rPr>
        <w:rFonts w:ascii="Wingdings" w:hAnsi="Wingdings" w:hint="default"/>
      </w:rPr>
    </w:lvl>
    <w:lvl w:ilvl="3" w:tplc="04090001" w:tentative="1">
      <w:start w:val="1"/>
      <w:numFmt w:val="bullet"/>
      <w:lvlText w:val=""/>
      <w:lvlJc w:val="left"/>
      <w:pPr>
        <w:ind w:left="2003" w:hanging="440"/>
      </w:pPr>
      <w:rPr>
        <w:rFonts w:ascii="Wingdings" w:hAnsi="Wingdings" w:hint="default"/>
      </w:rPr>
    </w:lvl>
    <w:lvl w:ilvl="4" w:tplc="0409000B" w:tentative="1">
      <w:start w:val="1"/>
      <w:numFmt w:val="bullet"/>
      <w:lvlText w:val=""/>
      <w:lvlJc w:val="left"/>
      <w:pPr>
        <w:ind w:left="2443" w:hanging="440"/>
      </w:pPr>
      <w:rPr>
        <w:rFonts w:ascii="Wingdings" w:hAnsi="Wingdings" w:hint="default"/>
      </w:rPr>
    </w:lvl>
    <w:lvl w:ilvl="5" w:tplc="0409000D" w:tentative="1">
      <w:start w:val="1"/>
      <w:numFmt w:val="bullet"/>
      <w:lvlText w:val=""/>
      <w:lvlJc w:val="left"/>
      <w:pPr>
        <w:ind w:left="2883" w:hanging="440"/>
      </w:pPr>
      <w:rPr>
        <w:rFonts w:ascii="Wingdings" w:hAnsi="Wingdings" w:hint="default"/>
      </w:rPr>
    </w:lvl>
    <w:lvl w:ilvl="6" w:tplc="04090001" w:tentative="1">
      <w:start w:val="1"/>
      <w:numFmt w:val="bullet"/>
      <w:lvlText w:val=""/>
      <w:lvlJc w:val="left"/>
      <w:pPr>
        <w:ind w:left="3323" w:hanging="440"/>
      </w:pPr>
      <w:rPr>
        <w:rFonts w:ascii="Wingdings" w:hAnsi="Wingdings" w:hint="default"/>
      </w:rPr>
    </w:lvl>
    <w:lvl w:ilvl="7" w:tplc="0409000B" w:tentative="1">
      <w:start w:val="1"/>
      <w:numFmt w:val="bullet"/>
      <w:lvlText w:val=""/>
      <w:lvlJc w:val="left"/>
      <w:pPr>
        <w:ind w:left="3763" w:hanging="440"/>
      </w:pPr>
      <w:rPr>
        <w:rFonts w:ascii="Wingdings" w:hAnsi="Wingdings" w:hint="default"/>
      </w:rPr>
    </w:lvl>
    <w:lvl w:ilvl="8" w:tplc="0409000D" w:tentative="1">
      <w:start w:val="1"/>
      <w:numFmt w:val="bullet"/>
      <w:lvlText w:val=""/>
      <w:lvlJc w:val="left"/>
      <w:pPr>
        <w:ind w:left="4203" w:hanging="440"/>
      </w:pPr>
      <w:rPr>
        <w:rFonts w:ascii="Wingdings" w:hAnsi="Wingdings" w:hint="default"/>
      </w:rPr>
    </w:lvl>
  </w:abstractNum>
  <w:abstractNum w:abstractNumId="5" w15:restartNumberingAfterBreak="0">
    <w:nsid w:val="108E499A"/>
    <w:multiLevelType w:val="hybridMultilevel"/>
    <w:tmpl w:val="A13CE67E"/>
    <w:lvl w:ilvl="0" w:tplc="FD0A10DA">
      <w:start w:val="1"/>
      <w:numFmt w:val="decimalFullWidth"/>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B107155"/>
    <w:multiLevelType w:val="hybridMultilevel"/>
    <w:tmpl w:val="32369948"/>
    <w:lvl w:ilvl="0" w:tplc="04090003">
      <w:start w:val="1"/>
      <w:numFmt w:val="bullet"/>
      <w:lvlText w:val=""/>
      <w:lvlJc w:val="left"/>
      <w:pPr>
        <w:ind w:left="607" w:hanging="440"/>
      </w:pPr>
      <w:rPr>
        <w:rFonts w:ascii="Wingdings" w:hAnsi="Wingdings" w:hint="default"/>
      </w:rPr>
    </w:lvl>
    <w:lvl w:ilvl="1" w:tplc="0409000B" w:tentative="1">
      <w:start w:val="1"/>
      <w:numFmt w:val="bullet"/>
      <w:lvlText w:val=""/>
      <w:lvlJc w:val="left"/>
      <w:pPr>
        <w:ind w:left="1047" w:hanging="440"/>
      </w:pPr>
      <w:rPr>
        <w:rFonts w:ascii="Wingdings" w:hAnsi="Wingdings" w:hint="default"/>
      </w:rPr>
    </w:lvl>
    <w:lvl w:ilvl="2" w:tplc="0409000D" w:tentative="1">
      <w:start w:val="1"/>
      <w:numFmt w:val="bullet"/>
      <w:lvlText w:val=""/>
      <w:lvlJc w:val="left"/>
      <w:pPr>
        <w:ind w:left="1487" w:hanging="440"/>
      </w:pPr>
      <w:rPr>
        <w:rFonts w:ascii="Wingdings" w:hAnsi="Wingdings" w:hint="default"/>
      </w:rPr>
    </w:lvl>
    <w:lvl w:ilvl="3" w:tplc="04090001" w:tentative="1">
      <w:start w:val="1"/>
      <w:numFmt w:val="bullet"/>
      <w:lvlText w:val=""/>
      <w:lvlJc w:val="left"/>
      <w:pPr>
        <w:ind w:left="1927" w:hanging="440"/>
      </w:pPr>
      <w:rPr>
        <w:rFonts w:ascii="Wingdings" w:hAnsi="Wingdings" w:hint="default"/>
      </w:rPr>
    </w:lvl>
    <w:lvl w:ilvl="4" w:tplc="0409000B" w:tentative="1">
      <w:start w:val="1"/>
      <w:numFmt w:val="bullet"/>
      <w:lvlText w:val=""/>
      <w:lvlJc w:val="left"/>
      <w:pPr>
        <w:ind w:left="2367" w:hanging="440"/>
      </w:pPr>
      <w:rPr>
        <w:rFonts w:ascii="Wingdings" w:hAnsi="Wingdings" w:hint="default"/>
      </w:rPr>
    </w:lvl>
    <w:lvl w:ilvl="5" w:tplc="0409000D" w:tentative="1">
      <w:start w:val="1"/>
      <w:numFmt w:val="bullet"/>
      <w:lvlText w:val=""/>
      <w:lvlJc w:val="left"/>
      <w:pPr>
        <w:ind w:left="2807" w:hanging="440"/>
      </w:pPr>
      <w:rPr>
        <w:rFonts w:ascii="Wingdings" w:hAnsi="Wingdings" w:hint="default"/>
      </w:rPr>
    </w:lvl>
    <w:lvl w:ilvl="6" w:tplc="04090001" w:tentative="1">
      <w:start w:val="1"/>
      <w:numFmt w:val="bullet"/>
      <w:lvlText w:val=""/>
      <w:lvlJc w:val="left"/>
      <w:pPr>
        <w:ind w:left="3247" w:hanging="440"/>
      </w:pPr>
      <w:rPr>
        <w:rFonts w:ascii="Wingdings" w:hAnsi="Wingdings" w:hint="default"/>
      </w:rPr>
    </w:lvl>
    <w:lvl w:ilvl="7" w:tplc="0409000B" w:tentative="1">
      <w:start w:val="1"/>
      <w:numFmt w:val="bullet"/>
      <w:lvlText w:val=""/>
      <w:lvlJc w:val="left"/>
      <w:pPr>
        <w:ind w:left="3687" w:hanging="440"/>
      </w:pPr>
      <w:rPr>
        <w:rFonts w:ascii="Wingdings" w:hAnsi="Wingdings" w:hint="default"/>
      </w:rPr>
    </w:lvl>
    <w:lvl w:ilvl="8" w:tplc="0409000D" w:tentative="1">
      <w:start w:val="1"/>
      <w:numFmt w:val="bullet"/>
      <w:lvlText w:val=""/>
      <w:lvlJc w:val="left"/>
      <w:pPr>
        <w:ind w:left="4127" w:hanging="440"/>
      </w:pPr>
      <w:rPr>
        <w:rFonts w:ascii="Wingdings" w:hAnsi="Wingdings" w:hint="default"/>
      </w:rPr>
    </w:lvl>
  </w:abstractNum>
  <w:abstractNum w:abstractNumId="7" w15:restartNumberingAfterBreak="0">
    <w:nsid w:val="25137D00"/>
    <w:multiLevelType w:val="hybridMultilevel"/>
    <w:tmpl w:val="F18E8A34"/>
    <w:lvl w:ilvl="0" w:tplc="5DC00F4E">
      <w:numFmt w:val="bullet"/>
      <w:lvlText w:val="・"/>
      <w:lvlJc w:val="left"/>
      <w:pPr>
        <w:ind w:left="360" w:hanging="360"/>
      </w:pPr>
      <w:rPr>
        <w:rFonts w:ascii="ＭＳ 明朝" w:eastAsia="ＭＳ 明朝" w:hAnsi="ＭＳ 明朝" w:cs="ＭＳ 明朝"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258818A6"/>
    <w:multiLevelType w:val="hybridMultilevel"/>
    <w:tmpl w:val="6D12EEBE"/>
    <w:lvl w:ilvl="0" w:tplc="A898720A">
      <w:start w:val="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2EA77D36"/>
    <w:multiLevelType w:val="hybridMultilevel"/>
    <w:tmpl w:val="5A5047E8"/>
    <w:lvl w:ilvl="0" w:tplc="5BC8A45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00E37FF"/>
    <w:multiLevelType w:val="hybridMultilevel"/>
    <w:tmpl w:val="ED7A01BA"/>
    <w:lvl w:ilvl="0" w:tplc="E022F9FE">
      <w:start w:val="1"/>
      <w:numFmt w:val="bullet"/>
      <w:lvlText w:val=""/>
      <w:lvlJc w:val="left"/>
      <w:pPr>
        <w:ind w:left="440" w:hanging="440"/>
      </w:pPr>
      <w:rPr>
        <w:rFonts w:ascii="Wingdings" w:hAnsi="Wingdings" w:hint="default"/>
        <w:sz w:val="32"/>
        <w:szCs w:val="3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40B174C1"/>
    <w:multiLevelType w:val="hybridMultilevel"/>
    <w:tmpl w:val="088C3DEA"/>
    <w:lvl w:ilvl="0" w:tplc="44DAAC9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47ED19CD"/>
    <w:multiLevelType w:val="hybridMultilevel"/>
    <w:tmpl w:val="FB14BAB4"/>
    <w:lvl w:ilvl="0" w:tplc="04090003">
      <w:start w:val="1"/>
      <w:numFmt w:val="bullet"/>
      <w:lvlText w:val=""/>
      <w:lvlJc w:val="left"/>
      <w:pPr>
        <w:ind w:left="683" w:hanging="440"/>
      </w:pPr>
      <w:rPr>
        <w:rFonts w:ascii="Wingdings" w:hAnsi="Wingdings" w:hint="default"/>
      </w:rPr>
    </w:lvl>
    <w:lvl w:ilvl="1" w:tplc="0409000B" w:tentative="1">
      <w:start w:val="1"/>
      <w:numFmt w:val="bullet"/>
      <w:lvlText w:val=""/>
      <w:lvlJc w:val="left"/>
      <w:pPr>
        <w:ind w:left="1123" w:hanging="440"/>
      </w:pPr>
      <w:rPr>
        <w:rFonts w:ascii="Wingdings" w:hAnsi="Wingdings" w:hint="default"/>
      </w:rPr>
    </w:lvl>
    <w:lvl w:ilvl="2" w:tplc="0409000D" w:tentative="1">
      <w:start w:val="1"/>
      <w:numFmt w:val="bullet"/>
      <w:lvlText w:val=""/>
      <w:lvlJc w:val="left"/>
      <w:pPr>
        <w:ind w:left="1563" w:hanging="440"/>
      </w:pPr>
      <w:rPr>
        <w:rFonts w:ascii="Wingdings" w:hAnsi="Wingdings" w:hint="default"/>
      </w:rPr>
    </w:lvl>
    <w:lvl w:ilvl="3" w:tplc="04090001" w:tentative="1">
      <w:start w:val="1"/>
      <w:numFmt w:val="bullet"/>
      <w:lvlText w:val=""/>
      <w:lvlJc w:val="left"/>
      <w:pPr>
        <w:ind w:left="2003" w:hanging="440"/>
      </w:pPr>
      <w:rPr>
        <w:rFonts w:ascii="Wingdings" w:hAnsi="Wingdings" w:hint="default"/>
      </w:rPr>
    </w:lvl>
    <w:lvl w:ilvl="4" w:tplc="0409000B" w:tentative="1">
      <w:start w:val="1"/>
      <w:numFmt w:val="bullet"/>
      <w:lvlText w:val=""/>
      <w:lvlJc w:val="left"/>
      <w:pPr>
        <w:ind w:left="2443" w:hanging="440"/>
      </w:pPr>
      <w:rPr>
        <w:rFonts w:ascii="Wingdings" w:hAnsi="Wingdings" w:hint="default"/>
      </w:rPr>
    </w:lvl>
    <w:lvl w:ilvl="5" w:tplc="0409000D" w:tentative="1">
      <w:start w:val="1"/>
      <w:numFmt w:val="bullet"/>
      <w:lvlText w:val=""/>
      <w:lvlJc w:val="left"/>
      <w:pPr>
        <w:ind w:left="2883" w:hanging="440"/>
      </w:pPr>
      <w:rPr>
        <w:rFonts w:ascii="Wingdings" w:hAnsi="Wingdings" w:hint="default"/>
      </w:rPr>
    </w:lvl>
    <w:lvl w:ilvl="6" w:tplc="04090001" w:tentative="1">
      <w:start w:val="1"/>
      <w:numFmt w:val="bullet"/>
      <w:lvlText w:val=""/>
      <w:lvlJc w:val="left"/>
      <w:pPr>
        <w:ind w:left="3323" w:hanging="440"/>
      </w:pPr>
      <w:rPr>
        <w:rFonts w:ascii="Wingdings" w:hAnsi="Wingdings" w:hint="default"/>
      </w:rPr>
    </w:lvl>
    <w:lvl w:ilvl="7" w:tplc="0409000B" w:tentative="1">
      <w:start w:val="1"/>
      <w:numFmt w:val="bullet"/>
      <w:lvlText w:val=""/>
      <w:lvlJc w:val="left"/>
      <w:pPr>
        <w:ind w:left="3763" w:hanging="440"/>
      </w:pPr>
      <w:rPr>
        <w:rFonts w:ascii="Wingdings" w:hAnsi="Wingdings" w:hint="default"/>
      </w:rPr>
    </w:lvl>
    <w:lvl w:ilvl="8" w:tplc="0409000D" w:tentative="1">
      <w:start w:val="1"/>
      <w:numFmt w:val="bullet"/>
      <w:lvlText w:val=""/>
      <w:lvlJc w:val="left"/>
      <w:pPr>
        <w:ind w:left="4203" w:hanging="440"/>
      </w:pPr>
      <w:rPr>
        <w:rFonts w:ascii="Wingdings" w:hAnsi="Wingdings" w:hint="default"/>
      </w:rPr>
    </w:lvl>
  </w:abstractNum>
  <w:abstractNum w:abstractNumId="13" w15:restartNumberingAfterBreak="0">
    <w:nsid w:val="503A1080"/>
    <w:multiLevelType w:val="hybridMultilevel"/>
    <w:tmpl w:val="62723FC6"/>
    <w:lvl w:ilvl="0" w:tplc="04090003">
      <w:start w:val="1"/>
      <w:numFmt w:val="bullet"/>
      <w:lvlText w:val=""/>
      <w:lvlJc w:val="left"/>
      <w:pPr>
        <w:ind w:left="607" w:hanging="440"/>
      </w:pPr>
      <w:rPr>
        <w:rFonts w:ascii="Wingdings" w:hAnsi="Wingdings" w:hint="default"/>
      </w:rPr>
    </w:lvl>
    <w:lvl w:ilvl="1" w:tplc="0409000B" w:tentative="1">
      <w:start w:val="1"/>
      <w:numFmt w:val="bullet"/>
      <w:lvlText w:val=""/>
      <w:lvlJc w:val="left"/>
      <w:pPr>
        <w:ind w:left="1047" w:hanging="440"/>
      </w:pPr>
      <w:rPr>
        <w:rFonts w:ascii="Wingdings" w:hAnsi="Wingdings" w:hint="default"/>
      </w:rPr>
    </w:lvl>
    <w:lvl w:ilvl="2" w:tplc="0409000D" w:tentative="1">
      <w:start w:val="1"/>
      <w:numFmt w:val="bullet"/>
      <w:lvlText w:val=""/>
      <w:lvlJc w:val="left"/>
      <w:pPr>
        <w:ind w:left="1487" w:hanging="440"/>
      </w:pPr>
      <w:rPr>
        <w:rFonts w:ascii="Wingdings" w:hAnsi="Wingdings" w:hint="default"/>
      </w:rPr>
    </w:lvl>
    <w:lvl w:ilvl="3" w:tplc="04090001" w:tentative="1">
      <w:start w:val="1"/>
      <w:numFmt w:val="bullet"/>
      <w:lvlText w:val=""/>
      <w:lvlJc w:val="left"/>
      <w:pPr>
        <w:ind w:left="1927" w:hanging="440"/>
      </w:pPr>
      <w:rPr>
        <w:rFonts w:ascii="Wingdings" w:hAnsi="Wingdings" w:hint="default"/>
      </w:rPr>
    </w:lvl>
    <w:lvl w:ilvl="4" w:tplc="0409000B" w:tentative="1">
      <w:start w:val="1"/>
      <w:numFmt w:val="bullet"/>
      <w:lvlText w:val=""/>
      <w:lvlJc w:val="left"/>
      <w:pPr>
        <w:ind w:left="2367" w:hanging="440"/>
      </w:pPr>
      <w:rPr>
        <w:rFonts w:ascii="Wingdings" w:hAnsi="Wingdings" w:hint="default"/>
      </w:rPr>
    </w:lvl>
    <w:lvl w:ilvl="5" w:tplc="0409000D" w:tentative="1">
      <w:start w:val="1"/>
      <w:numFmt w:val="bullet"/>
      <w:lvlText w:val=""/>
      <w:lvlJc w:val="left"/>
      <w:pPr>
        <w:ind w:left="2807" w:hanging="440"/>
      </w:pPr>
      <w:rPr>
        <w:rFonts w:ascii="Wingdings" w:hAnsi="Wingdings" w:hint="default"/>
      </w:rPr>
    </w:lvl>
    <w:lvl w:ilvl="6" w:tplc="04090001" w:tentative="1">
      <w:start w:val="1"/>
      <w:numFmt w:val="bullet"/>
      <w:lvlText w:val=""/>
      <w:lvlJc w:val="left"/>
      <w:pPr>
        <w:ind w:left="3247" w:hanging="440"/>
      </w:pPr>
      <w:rPr>
        <w:rFonts w:ascii="Wingdings" w:hAnsi="Wingdings" w:hint="default"/>
      </w:rPr>
    </w:lvl>
    <w:lvl w:ilvl="7" w:tplc="0409000B" w:tentative="1">
      <w:start w:val="1"/>
      <w:numFmt w:val="bullet"/>
      <w:lvlText w:val=""/>
      <w:lvlJc w:val="left"/>
      <w:pPr>
        <w:ind w:left="3687" w:hanging="440"/>
      </w:pPr>
      <w:rPr>
        <w:rFonts w:ascii="Wingdings" w:hAnsi="Wingdings" w:hint="default"/>
      </w:rPr>
    </w:lvl>
    <w:lvl w:ilvl="8" w:tplc="0409000D" w:tentative="1">
      <w:start w:val="1"/>
      <w:numFmt w:val="bullet"/>
      <w:lvlText w:val=""/>
      <w:lvlJc w:val="left"/>
      <w:pPr>
        <w:ind w:left="4127" w:hanging="440"/>
      </w:pPr>
      <w:rPr>
        <w:rFonts w:ascii="Wingdings" w:hAnsi="Wingdings" w:hint="default"/>
      </w:rPr>
    </w:lvl>
  </w:abstractNum>
  <w:abstractNum w:abstractNumId="14" w15:restartNumberingAfterBreak="0">
    <w:nsid w:val="669E14CF"/>
    <w:multiLevelType w:val="hybridMultilevel"/>
    <w:tmpl w:val="06E49710"/>
    <w:lvl w:ilvl="0" w:tplc="E022F9FE">
      <w:start w:val="1"/>
      <w:numFmt w:val="bullet"/>
      <w:lvlText w:val=""/>
      <w:lvlJc w:val="left"/>
      <w:pPr>
        <w:ind w:left="785" w:hanging="360"/>
      </w:pPr>
      <w:rPr>
        <w:rFonts w:ascii="Wingdings" w:hAnsi="Wingdings" w:hint="default"/>
        <w:sz w:val="32"/>
        <w:szCs w:val="32"/>
      </w:rPr>
    </w:lvl>
    <w:lvl w:ilvl="1" w:tplc="4F0E2448">
      <w:numFmt w:val="bullet"/>
      <w:lvlText w:val="◆"/>
      <w:lvlJc w:val="left"/>
      <w:pPr>
        <w:ind w:left="2705" w:hanging="720"/>
      </w:pPr>
      <w:rPr>
        <w:rFonts w:ascii="BIZ UDPゴシック" w:eastAsia="BIZ UDPゴシック" w:hAnsi="BIZ UDPゴシック" w:cs="Courier New" w:hint="eastAsia"/>
      </w:rPr>
    </w:lvl>
    <w:lvl w:ilvl="2" w:tplc="0409000D" w:tentative="1">
      <w:start w:val="1"/>
      <w:numFmt w:val="bullet"/>
      <w:lvlText w:val=""/>
      <w:lvlJc w:val="left"/>
      <w:pPr>
        <w:ind w:left="-1291" w:hanging="420"/>
      </w:pPr>
      <w:rPr>
        <w:rFonts w:ascii="Wingdings" w:hAnsi="Wingdings" w:hint="default"/>
      </w:rPr>
    </w:lvl>
    <w:lvl w:ilvl="3" w:tplc="04090001" w:tentative="1">
      <w:start w:val="1"/>
      <w:numFmt w:val="bullet"/>
      <w:lvlText w:val=""/>
      <w:lvlJc w:val="left"/>
      <w:pPr>
        <w:ind w:left="-871" w:hanging="420"/>
      </w:pPr>
      <w:rPr>
        <w:rFonts w:ascii="Wingdings" w:hAnsi="Wingdings" w:hint="default"/>
      </w:rPr>
    </w:lvl>
    <w:lvl w:ilvl="4" w:tplc="0409000B" w:tentative="1">
      <w:start w:val="1"/>
      <w:numFmt w:val="bullet"/>
      <w:lvlText w:val=""/>
      <w:lvlJc w:val="left"/>
      <w:pPr>
        <w:ind w:left="-451" w:hanging="420"/>
      </w:pPr>
      <w:rPr>
        <w:rFonts w:ascii="Wingdings" w:hAnsi="Wingdings" w:hint="default"/>
      </w:rPr>
    </w:lvl>
    <w:lvl w:ilvl="5" w:tplc="0409000D" w:tentative="1">
      <w:start w:val="1"/>
      <w:numFmt w:val="bullet"/>
      <w:lvlText w:val=""/>
      <w:lvlJc w:val="left"/>
      <w:pPr>
        <w:ind w:left="-31" w:hanging="420"/>
      </w:pPr>
      <w:rPr>
        <w:rFonts w:ascii="Wingdings" w:hAnsi="Wingdings" w:hint="default"/>
      </w:rPr>
    </w:lvl>
    <w:lvl w:ilvl="6" w:tplc="04090001" w:tentative="1">
      <w:start w:val="1"/>
      <w:numFmt w:val="bullet"/>
      <w:lvlText w:val=""/>
      <w:lvlJc w:val="left"/>
      <w:pPr>
        <w:ind w:left="389" w:hanging="420"/>
      </w:pPr>
      <w:rPr>
        <w:rFonts w:ascii="Wingdings" w:hAnsi="Wingdings" w:hint="default"/>
      </w:rPr>
    </w:lvl>
    <w:lvl w:ilvl="7" w:tplc="0409000B" w:tentative="1">
      <w:start w:val="1"/>
      <w:numFmt w:val="bullet"/>
      <w:lvlText w:val=""/>
      <w:lvlJc w:val="left"/>
      <w:pPr>
        <w:ind w:left="809" w:hanging="420"/>
      </w:pPr>
      <w:rPr>
        <w:rFonts w:ascii="Wingdings" w:hAnsi="Wingdings" w:hint="default"/>
      </w:rPr>
    </w:lvl>
    <w:lvl w:ilvl="8" w:tplc="0409000D" w:tentative="1">
      <w:start w:val="1"/>
      <w:numFmt w:val="bullet"/>
      <w:lvlText w:val=""/>
      <w:lvlJc w:val="left"/>
      <w:pPr>
        <w:ind w:left="1229" w:hanging="420"/>
      </w:pPr>
      <w:rPr>
        <w:rFonts w:ascii="Wingdings" w:hAnsi="Wingdings" w:hint="default"/>
      </w:rPr>
    </w:lvl>
  </w:abstractNum>
  <w:abstractNum w:abstractNumId="15" w15:restartNumberingAfterBreak="0">
    <w:nsid w:val="67A626DF"/>
    <w:multiLevelType w:val="hybridMultilevel"/>
    <w:tmpl w:val="CB16B70E"/>
    <w:lvl w:ilvl="0" w:tplc="04090003">
      <w:start w:val="1"/>
      <w:numFmt w:val="bullet"/>
      <w:lvlText w:val=""/>
      <w:lvlJc w:val="left"/>
      <w:pPr>
        <w:ind w:left="607" w:hanging="440"/>
      </w:pPr>
      <w:rPr>
        <w:rFonts w:ascii="Wingdings" w:hAnsi="Wingdings" w:hint="default"/>
      </w:rPr>
    </w:lvl>
    <w:lvl w:ilvl="1" w:tplc="0409000B" w:tentative="1">
      <w:start w:val="1"/>
      <w:numFmt w:val="bullet"/>
      <w:lvlText w:val=""/>
      <w:lvlJc w:val="left"/>
      <w:pPr>
        <w:ind w:left="1047" w:hanging="440"/>
      </w:pPr>
      <w:rPr>
        <w:rFonts w:ascii="Wingdings" w:hAnsi="Wingdings" w:hint="default"/>
      </w:rPr>
    </w:lvl>
    <w:lvl w:ilvl="2" w:tplc="0409000D" w:tentative="1">
      <w:start w:val="1"/>
      <w:numFmt w:val="bullet"/>
      <w:lvlText w:val=""/>
      <w:lvlJc w:val="left"/>
      <w:pPr>
        <w:ind w:left="1487" w:hanging="440"/>
      </w:pPr>
      <w:rPr>
        <w:rFonts w:ascii="Wingdings" w:hAnsi="Wingdings" w:hint="default"/>
      </w:rPr>
    </w:lvl>
    <w:lvl w:ilvl="3" w:tplc="04090001" w:tentative="1">
      <w:start w:val="1"/>
      <w:numFmt w:val="bullet"/>
      <w:lvlText w:val=""/>
      <w:lvlJc w:val="left"/>
      <w:pPr>
        <w:ind w:left="1927" w:hanging="440"/>
      </w:pPr>
      <w:rPr>
        <w:rFonts w:ascii="Wingdings" w:hAnsi="Wingdings" w:hint="default"/>
      </w:rPr>
    </w:lvl>
    <w:lvl w:ilvl="4" w:tplc="0409000B" w:tentative="1">
      <w:start w:val="1"/>
      <w:numFmt w:val="bullet"/>
      <w:lvlText w:val=""/>
      <w:lvlJc w:val="left"/>
      <w:pPr>
        <w:ind w:left="2367" w:hanging="440"/>
      </w:pPr>
      <w:rPr>
        <w:rFonts w:ascii="Wingdings" w:hAnsi="Wingdings" w:hint="default"/>
      </w:rPr>
    </w:lvl>
    <w:lvl w:ilvl="5" w:tplc="0409000D" w:tentative="1">
      <w:start w:val="1"/>
      <w:numFmt w:val="bullet"/>
      <w:lvlText w:val=""/>
      <w:lvlJc w:val="left"/>
      <w:pPr>
        <w:ind w:left="2807" w:hanging="440"/>
      </w:pPr>
      <w:rPr>
        <w:rFonts w:ascii="Wingdings" w:hAnsi="Wingdings" w:hint="default"/>
      </w:rPr>
    </w:lvl>
    <w:lvl w:ilvl="6" w:tplc="04090001" w:tentative="1">
      <w:start w:val="1"/>
      <w:numFmt w:val="bullet"/>
      <w:lvlText w:val=""/>
      <w:lvlJc w:val="left"/>
      <w:pPr>
        <w:ind w:left="3247" w:hanging="440"/>
      </w:pPr>
      <w:rPr>
        <w:rFonts w:ascii="Wingdings" w:hAnsi="Wingdings" w:hint="default"/>
      </w:rPr>
    </w:lvl>
    <w:lvl w:ilvl="7" w:tplc="0409000B" w:tentative="1">
      <w:start w:val="1"/>
      <w:numFmt w:val="bullet"/>
      <w:lvlText w:val=""/>
      <w:lvlJc w:val="left"/>
      <w:pPr>
        <w:ind w:left="3687" w:hanging="440"/>
      </w:pPr>
      <w:rPr>
        <w:rFonts w:ascii="Wingdings" w:hAnsi="Wingdings" w:hint="default"/>
      </w:rPr>
    </w:lvl>
    <w:lvl w:ilvl="8" w:tplc="0409000D" w:tentative="1">
      <w:start w:val="1"/>
      <w:numFmt w:val="bullet"/>
      <w:lvlText w:val=""/>
      <w:lvlJc w:val="left"/>
      <w:pPr>
        <w:ind w:left="4127" w:hanging="440"/>
      </w:pPr>
      <w:rPr>
        <w:rFonts w:ascii="Wingdings" w:hAnsi="Wingdings" w:hint="default"/>
      </w:rPr>
    </w:lvl>
  </w:abstractNum>
  <w:abstractNum w:abstractNumId="16" w15:restartNumberingAfterBreak="0">
    <w:nsid w:val="6E3F348F"/>
    <w:multiLevelType w:val="hybridMultilevel"/>
    <w:tmpl w:val="3F3AF364"/>
    <w:lvl w:ilvl="0" w:tplc="04090003">
      <w:start w:val="1"/>
      <w:numFmt w:val="bullet"/>
      <w:lvlText w:val=""/>
      <w:lvlJc w:val="left"/>
      <w:pPr>
        <w:ind w:left="683" w:hanging="440"/>
      </w:pPr>
      <w:rPr>
        <w:rFonts w:ascii="Wingdings" w:hAnsi="Wingdings" w:hint="default"/>
      </w:rPr>
    </w:lvl>
    <w:lvl w:ilvl="1" w:tplc="0409000B" w:tentative="1">
      <w:start w:val="1"/>
      <w:numFmt w:val="bullet"/>
      <w:lvlText w:val=""/>
      <w:lvlJc w:val="left"/>
      <w:pPr>
        <w:ind w:left="1123" w:hanging="440"/>
      </w:pPr>
      <w:rPr>
        <w:rFonts w:ascii="Wingdings" w:hAnsi="Wingdings" w:hint="default"/>
      </w:rPr>
    </w:lvl>
    <w:lvl w:ilvl="2" w:tplc="0409000D" w:tentative="1">
      <w:start w:val="1"/>
      <w:numFmt w:val="bullet"/>
      <w:lvlText w:val=""/>
      <w:lvlJc w:val="left"/>
      <w:pPr>
        <w:ind w:left="1563" w:hanging="440"/>
      </w:pPr>
      <w:rPr>
        <w:rFonts w:ascii="Wingdings" w:hAnsi="Wingdings" w:hint="default"/>
      </w:rPr>
    </w:lvl>
    <w:lvl w:ilvl="3" w:tplc="04090001" w:tentative="1">
      <w:start w:val="1"/>
      <w:numFmt w:val="bullet"/>
      <w:lvlText w:val=""/>
      <w:lvlJc w:val="left"/>
      <w:pPr>
        <w:ind w:left="2003" w:hanging="440"/>
      </w:pPr>
      <w:rPr>
        <w:rFonts w:ascii="Wingdings" w:hAnsi="Wingdings" w:hint="default"/>
      </w:rPr>
    </w:lvl>
    <w:lvl w:ilvl="4" w:tplc="0409000B" w:tentative="1">
      <w:start w:val="1"/>
      <w:numFmt w:val="bullet"/>
      <w:lvlText w:val=""/>
      <w:lvlJc w:val="left"/>
      <w:pPr>
        <w:ind w:left="2443" w:hanging="440"/>
      </w:pPr>
      <w:rPr>
        <w:rFonts w:ascii="Wingdings" w:hAnsi="Wingdings" w:hint="default"/>
      </w:rPr>
    </w:lvl>
    <w:lvl w:ilvl="5" w:tplc="0409000D" w:tentative="1">
      <w:start w:val="1"/>
      <w:numFmt w:val="bullet"/>
      <w:lvlText w:val=""/>
      <w:lvlJc w:val="left"/>
      <w:pPr>
        <w:ind w:left="2883" w:hanging="440"/>
      </w:pPr>
      <w:rPr>
        <w:rFonts w:ascii="Wingdings" w:hAnsi="Wingdings" w:hint="default"/>
      </w:rPr>
    </w:lvl>
    <w:lvl w:ilvl="6" w:tplc="04090001" w:tentative="1">
      <w:start w:val="1"/>
      <w:numFmt w:val="bullet"/>
      <w:lvlText w:val=""/>
      <w:lvlJc w:val="left"/>
      <w:pPr>
        <w:ind w:left="3323" w:hanging="440"/>
      </w:pPr>
      <w:rPr>
        <w:rFonts w:ascii="Wingdings" w:hAnsi="Wingdings" w:hint="default"/>
      </w:rPr>
    </w:lvl>
    <w:lvl w:ilvl="7" w:tplc="0409000B" w:tentative="1">
      <w:start w:val="1"/>
      <w:numFmt w:val="bullet"/>
      <w:lvlText w:val=""/>
      <w:lvlJc w:val="left"/>
      <w:pPr>
        <w:ind w:left="3763" w:hanging="440"/>
      </w:pPr>
      <w:rPr>
        <w:rFonts w:ascii="Wingdings" w:hAnsi="Wingdings" w:hint="default"/>
      </w:rPr>
    </w:lvl>
    <w:lvl w:ilvl="8" w:tplc="0409000D" w:tentative="1">
      <w:start w:val="1"/>
      <w:numFmt w:val="bullet"/>
      <w:lvlText w:val=""/>
      <w:lvlJc w:val="left"/>
      <w:pPr>
        <w:ind w:left="4203" w:hanging="440"/>
      </w:pPr>
      <w:rPr>
        <w:rFonts w:ascii="Wingdings" w:hAnsi="Wingdings" w:hint="default"/>
      </w:rPr>
    </w:lvl>
  </w:abstractNum>
  <w:abstractNum w:abstractNumId="17" w15:restartNumberingAfterBreak="0">
    <w:nsid w:val="79DC40B1"/>
    <w:multiLevelType w:val="hybridMultilevel"/>
    <w:tmpl w:val="3E047AC8"/>
    <w:lvl w:ilvl="0" w:tplc="DC8C83B6">
      <w:start w:val="2"/>
      <w:numFmt w:val="bullet"/>
      <w:lvlText w:val="•"/>
      <w:lvlJc w:val="left"/>
      <w:pPr>
        <w:ind w:left="843" w:hanging="360"/>
      </w:pPr>
      <w:rPr>
        <w:rFonts w:ascii="ＭＳ 明朝" w:eastAsia="ＭＳ 明朝" w:hAnsi="ＭＳ 明朝" w:cs="ＭＳ 明朝" w:hint="eastAsia"/>
      </w:rPr>
    </w:lvl>
    <w:lvl w:ilvl="1" w:tplc="0409000B" w:tentative="1">
      <w:start w:val="1"/>
      <w:numFmt w:val="bullet"/>
      <w:lvlText w:val=""/>
      <w:lvlJc w:val="left"/>
      <w:pPr>
        <w:ind w:left="1363" w:hanging="440"/>
      </w:pPr>
      <w:rPr>
        <w:rFonts w:ascii="Wingdings" w:hAnsi="Wingdings" w:hint="default"/>
      </w:rPr>
    </w:lvl>
    <w:lvl w:ilvl="2" w:tplc="0409000D" w:tentative="1">
      <w:start w:val="1"/>
      <w:numFmt w:val="bullet"/>
      <w:lvlText w:val=""/>
      <w:lvlJc w:val="left"/>
      <w:pPr>
        <w:ind w:left="1803" w:hanging="440"/>
      </w:pPr>
      <w:rPr>
        <w:rFonts w:ascii="Wingdings" w:hAnsi="Wingdings" w:hint="default"/>
      </w:rPr>
    </w:lvl>
    <w:lvl w:ilvl="3" w:tplc="04090001" w:tentative="1">
      <w:start w:val="1"/>
      <w:numFmt w:val="bullet"/>
      <w:lvlText w:val=""/>
      <w:lvlJc w:val="left"/>
      <w:pPr>
        <w:ind w:left="2243" w:hanging="440"/>
      </w:pPr>
      <w:rPr>
        <w:rFonts w:ascii="Wingdings" w:hAnsi="Wingdings" w:hint="default"/>
      </w:rPr>
    </w:lvl>
    <w:lvl w:ilvl="4" w:tplc="0409000B" w:tentative="1">
      <w:start w:val="1"/>
      <w:numFmt w:val="bullet"/>
      <w:lvlText w:val=""/>
      <w:lvlJc w:val="left"/>
      <w:pPr>
        <w:ind w:left="2683" w:hanging="440"/>
      </w:pPr>
      <w:rPr>
        <w:rFonts w:ascii="Wingdings" w:hAnsi="Wingdings" w:hint="default"/>
      </w:rPr>
    </w:lvl>
    <w:lvl w:ilvl="5" w:tplc="0409000D" w:tentative="1">
      <w:start w:val="1"/>
      <w:numFmt w:val="bullet"/>
      <w:lvlText w:val=""/>
      <w:lvlJc w:val="left"/>
      <w:pPr>
        <w:ind w:left="3123" w:hanging="440"/>
      </w:pPr>
      <w:rPr>
        <w:rFonts w:ascii="Wingdings" w:hAnsi="Wingdings" w:hint="default"/>
      </w:rPr>
    </w:lvl>
    <w:lvl w:ilvl="6" w:tplc="04090001" w:tentative="1">
      <w:start w:val="1"/>
      <w:numFmt w:val="bullet"/>
      <w:lvlText w:val=""/>
      <w:lvlJc w:val="left"/>
      <w:pPr>
        <w:ind w:left="3563" w:hanging="440"/>
      </w:pPr>
      <w:rPr>
        <w:rFonts w:ascii="Wingdings" w:hAnsi="Wingdings" w:hint="default"/>
      </w:rPr>
    </w:lvl>
    <w:lvl w:ilvl="7" w:tplc="0409000B" w:tentative="1">
      <w:start w:val="1"/>
      <w:numFmt w:val="bullet"/>
      <w:lvlText w:val=""/>
      <w:lvlJc w:val="left"/>
      <w:pPr>
        <w:ind w:left="4003" w:hanging="440"/>
      </w:pPr>
      <w:rPr>
        <w:rFonts w:ascii="Wingdings" w:hAnsi="Wingdings" w:hint="default"/>
      </w:rPr>
    </w:lvl>
    <w:lvl w:ilvl="8" w:tplc="0409000D" w:tentative="1">
      <w:start w:val="1"/>
      <w:numFmt w:val="bullet"/>
      <w:lvlText w:val=""/>
      <w:lvlJc w:val="left"/>
      <w:pPr>
        <w:ind w:left="4443" w:hanging="440"/>
      </w:pPr>
      <w:rPr>
        <w:rFonts w:ascii="Wingdings" w:hAnsi="Wingdings" w:hint="default"/>
      </w:rPr>
    </w:lvl>
  </w:abstractNum>
  <w:abstractNum w:abstractNumId="18" w15:restartNumberingAfterBreak="0">
    <w:nsid w:val="7ADD39BF"/>
    <w:multiLevelType w:val="hybridMultilevel"/>
    <w:tmpl w:val="23EC9258"/>
    <w:lvl w:ilvl="0" w:tplc="4CFCBD20">
      <w:start w:val="2"/>
      <w:numFmt w:val="bullet"/>
      <w:lvlText w:val="•"/>
      <w:lvlJc w:val="left"/>
      <w:pPr>
        <w:ind w:left="843" w:hanging="360"/>
      </w:pPr>
      <w:rPr>
        <w:rFonts w:ascii="ＭＳ 明朝" w:eastAsia="ＭＳ 明朝" w:hAnsi="ＭＳ 明朝" w:cs="ＭＳ 明朝" w:hint="eastAsia"/>
      </w:rPr>
    </w:lvl>
    <w:lvl w:ilvl="1" w:tplc="0409000B" w:tentative="1">
      <w:start w:val="1"/>
      <w:numFmt w:val="bullet"/>
      <w:lvlText w:val=""/>
      <w:lvlJc w:val="left"/>
      <w:pPr>
        <w:ind w:left="1363" w:hanging="440"/>
      </w:pPr>
      <w:rPr>
        <w:rFonts w:ascii="Wingdings" w:hAnsi="Wingdings" w:hint="default"/>
      </w:rPr>
    </w:lvl>
    <w:lvl w:ilvl="2" w:tplc="0409000D" w:tentative="1">
      <w:start w:val="1"/>
      <w:numFmt w:val="bullet"/>
      <w:lvlText w:val=""/>
      <w:lvlJc w:val="left"/>
      <w:pPr>
        <w:ind w:left="1803" w:hanging="440"/>
      </w:pPr>
      <w:rPr>
        <w:rFonts w:ascii="Wingdings" w:hAnsi="Wingdings" w:hint="default"/>
      </w:rPr>
    </w:lvl>
    <w:lvl w:ilvl="3" w:tplc="04090001" w:tentative="1">
      <w:start w:val="1"/>
      <w:numFmt w:val="bullet"/>
      <w:lvlText w:val=""/>
      <w:lvlJc w:val="left"/>
      <w:pPr>
        <w:ind w:left="2243" w:hanging="440"/>
      </w:pPr>
      <w:rPr>
        <w:rFonts w:ascii="Wingdings" w:hAnsi="Wingdings" w:hint="default"/>
      </w:rPr>
    </w:lvl>
    <w:lvl w:ilvl="4" w:tplc="0409000B" w:tentative="1">
      <w:start w:val="1"/>
      <w:numFmt w:val="bullet"/>
      <w:lvlText w:val=""/>
      <w:lvlJc w:val="left"/>
      <w:pPr>
        <w:ind w:left="2683" w:hanging="440"/>
      </w:pPr>
      <w:rPr>
        <w:rFonts w:ascii="Wingdings" w:hAnsi="Wingdings" w:hint="default"/>
      </w:rPr>
    </w:lvl>
    <w:lvl w:ilvl="5" w:tplc="0409000D" w:tentative="1">
      <w:start w:val="1"/>
      <w:numFmt w:val="bullet"/>
      <w:lvlText w:val=""/>
      <w:lvlJc w:val="left"/>
      <w:pPr>
        <w:ind w:left="3123" w:hanging="440"/>
      </w:pPr>
      <w:rPr>
        <w:rFonts w:ascii="Wingdings" w:hAnsi="Wingdings" w:hint="default"/>
      </w:rPr>
    </w:lvl>
    <w:lvl w:ilvl="6" w:tplc="04090001" w:tentative="1">
      <w:start w:val="1"/>
      <w:numFmt w:val="bullet"/>
      <w:lvlText w:val=""/>
      <w:lvlJc w:val="left"/>
      <w:pPr>
        <w:ind w:left="3563" w:hanging="440"/>
      </w:pPr>
      <w:rPr>
        <w:rFonts w:ascii="Wingdings" w:hAnsi="Wingdings" w:hint="default"/>
      </w:rPr>
    </w:lvl>
    <w:lvl w:ilvl="7" w:tplc="0409000B" w:tentative="1">
      <w:start w:val="1"/>
      <w:numFmt w:val="bullet"/>
      <w:lvlText w:val=""/>
      <w:lvlJc w:val="left"/>
      <w:pPr>
        <w:ind w:left="4003" w:hanging="440"/>
      </w:pPr>
      <w:rPr>
        <w:rFonts w:ascii="Wingdings" w:hAnsi="Wingdings" w:hint="default"/>
      </w:rPr>
    </w:lvl>
    <w:lvl w:ilvl="8" w:tplc="0409000D" w:tentative="1">
      <w:start w:val="1"/>
      <w:numFmt w:val="bullet"/>
      <w:lvlText w:val=""/>
      <w:lvlJc w:val="left"/>
      <w:pPr>
        <w:ind w:left="4443" w:hanging="440"/>
      </w:pPr>
      <w:rPr>
        <w:rFonts w:ascii="Wingdings" w:hAnsi="Wingdings" w:hint="default"/>
      </w:rPr>
    </w:lvl>
  </w:abstractNum>
  <w:abstractNum w:abstractNumId="19" w15:restartNumberingAfterBreak="0">
    <w:nsid w:val="7D533AFD"/>
    <w:multiLevelType w:val="hybridMultilevel"/>
    <w:tmpl w:val="D66EBF70"/>
    <w:lvl w:ilvl="0" w:tplc="C7CED4E4">
      <w:start w:val="1"/>
      <w:numFmt w:val="bullet"/>
      <w:lvlText w:val="●"/>
      <w:lvlJc w:val="left"/>
      <w:pPr>
        <w:ind w:left="566" w:hanging="360"/>
      </w:pPr>
      <w:rPr>
        <w:rFonts w:ascii="游ゴシック Light" w:eastAsia="游ゴシック Light" w:hAnsi="游ゴシック Light" w:cstheme="minorBidi" w:hint="eastAsia"/>
      </w:rPr>
    </w:lvl>
    <w:lvl w:ilvl="1" w:tplc="0409000B" w:tentative="1">
      <w:start w:val="1"/>
      <w:numFmt w:val="bullet"/>
      <w:lvlText w:val=""/>
      <w:lvlJc w:val="left"/>
      <w:pPr>
        <w:ind w:left="1086" w:hanging="440"/>
      </w:pPr>
      <w:rPr>
        <w:rFonts w:ascii="Wingdings" w:hAnsi="Wingdings" w:hint="default"/>
      </w:rPr>
    </w:lvl>
    <w:lvl w:ilvl="2" w:tplc="0409000D" w:tentative="1">
      <w:start w:val="1"/>
      <w:numFmt w:val="bullet"/>
      <w:lvlText w:val=""/>
      <w:lvlJc w:val="left"/>
      <w:pPr>
        <w:ind w:left="1526" w:hanging="440"/>
      </w:pPr>
      <w:rPr>
        <w:rFonts w:ascii="Wingdings" w:hAnsi="Wingdings" w:hint="default"/>
      </w:rPr>
    </w:lvl>
    <w:lvl w:ilvl="3" w:tplc="04090001" w:tentative="1">
      <w:start w:val="1"/>
      <w:numFmt w:val="bullet"/>
      <w:lvlText w:val=""/>
      <w:lvlJc w:val="left"/>
      <w:pPr>
        <w:ind w:left="1966" w:hanging="440"/>
      </w:pPr>
      <w:rPr>
        <w:rFonts w:ascii="Wingdings" w:hAnsi="Wingdings" w:hint="default"/>
      </w:rPr>
    </w:lvl>
    <w:lvl w:ilvl="4" w:tplc="0409000B" w:tentative="1">
      <w:start w:val="1"/>
      <w:numFmt w:val="bullet"/>
      <w:lvlText w:val=""/>
      <w:lvlJc w:val="left"/>
      <w:pPr>
        <w:ind w:left="2406" w:hanging="440"/>
      </w:pPr>
      <w:rPr>
        <w:rFonts w:ascii="Wingdings" w:hAnsi="Wingdings" w:hint="default"/>
      </w:rPr>
    </w:lvl>
    <w:lvl w:ilvl="5" w:tplc="0409000D" w:tentative="1">
      <w:start w:val="1"/>
      <w:numFmt w:val="bullet"/>
      <w:lvlText w:val=""/>
      <w:lvlJc w:val="left"/>
      <w:pPr>
        <w:ind w:left="2846" w:hanging="440"/>
      </w:pPr>
      <w:rPr>
        <w:rFonts w:ascii="Wingdings" w:hAnsi="Wingdings" w:hint="default"/>
      </w:rPr>
    </w:lvl>
    <w:lvl w:ilvl="6" w:tplc="04090001" w:tentative="1">
      <w:start w:val="1"/>
      <w:numFmt w:val="bullet"/>
      <w:lvlText w:val=""/>
      <w:lvlJc w:val="left"/>
      <w:pPr>
        <w:ind w:left="3286" w:hanging="440"/>
      </w:pPr>
      <w:rPr>
        <w:rFonts w:ascii="Wingdings" w:hAnsi="Wingdings" w:hint="default"/>
      </w:rPr>
    </w:lvl>
    <w:lvl w:ilvl="7" w:tplc="0409000B" w:tentative="1">
      <w:start w:val="1"/>
      <w:numFmt w:val="bullet"/>
      <w:lvlText w:val=""/>
      <w:lvlJc w:val="left"/>
      <w:pPr>
        <w:ind w:left="3726" w:hanging="440"/>
      </w:pPr>
      <w:rPr>
        <w:rFonts w:ascii="Wingdings" w:hAnsi="Wingdings" w:hint="default"/>
      </w:rPr>
    </w:lvl>
    <w:lvl w:ilvl="8" w:tplc="0409000D" w:tentative="1">
      <w:start w:val="1"/>
      <w:numFmt w:val="bullet"/>
      <w:lvlText w:val=""/>
      <w:lvlJc w:val="left"/>
      <w:pPr>
        <w:ind w:left="4166" w:hanging="440"/>
      </w:pPr>
      <w:rPr>
        <w:rFonts w:ascii="Wingdings" w:hAnsi="Wingdings" w:hint="default"/>
      </w:rPr>
    </w:lvl>
  </w:abstractNum>
  <w:num w:numId="1" w16cid:durableId="141625529">
    <w:abstractNumId w:val="14"/>
  </w:num>
  <w:num w:numId="2" w16cid:durableId="1550142389">
    <w:abstractNumId w:val="10"/>
  </w:num>
  <w:num w:numId="3" w16cid:durableId="1403219161">
    <w:abstractNumId w:val="7"/>
  </w:num>
  <w:num w:numId="4" w16cid:durableId="408239278">
    <w:abstractNumId w:val="11"/>
  </w:num>
  <w:num w:numId="5" w16cid:durableId="1463377242">
    <w:abstractNumId w:val="2"/>
  </w:num>
  <w:num w:numId="6" w16cid:durableId="1607612132">
    <w:abstractNumId w:val="5"/>
  </w:num>
  <w:num w:numId="7" w16cid:durableId="231042911">
    <w:abstractNumId w:val="8"/>
  </w:num>
  <w:num w:numId="8" w16cid:durableId="1918443665">
    <w:abstractNumId w:val="0"/>
  </w:num>
  <w:num w:numId="9" w16cid:durableId="927928514">
    <w:abstractNumId w:val="4"/>
  </w:num>
  <w:num w:numId="10" w16cid:durableId="776143823">
    <w:abstractNumId w:val="13"/>
  </w:num>
  <w:num w:numId="11" w16cid:durableId="1700935796">
    <w:abstractNumId w:val="1"/>
  </w:num>
  <w:num w:numId="12" w16cid:durableId="782069797">
    <w:abstractNumId w:val="6"/>
  </w:num>
  <w:num w:numId="13" w16cid:durableId="945892330">
    <w:abstractNumId w:val="16"/>
  </w:num>
  <w:num w:numId="14" w16cid:durableId="1032800055">
    <w:abstractNumId w:val="12"/>
  </w:num>
  <w:num w:numId="15" w16cid:durableId="957028032">
    <w:abstractNumId w:val="15"/>
  </w:num>
  <w:num w:numId="16" w16cid:durableId="387070258">
    <w:abstractNumId w:val="17"/>
  </w:num>
  <w:num w:numId="17" w16cid:durableId="231892535">
    <w:abstractNumId w:val="18"/>
  </w:num>
  <w:num w:numId="18" w16cid:durableId="1291085716">
    <w:abstractNumId w:val="19"/>
  </w:num>
  <w:num w:numId="19" w16cid:durableId="458260386">
    <w:abstractNumId w:val="3"/>
  </w:num>
  <w:num w:numId="20" w16cid:durableId="1956401401">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8A"/>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7E"/>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347"/>
    <w:rsid w:val="00021AA4"/>
    <w:rsid w:val="00022778"/>
    <w:rsid w:val="00023535"/>
    <w:rsid w:val="00023878"/>
    <w:rsid w:val="00023B70"/>
    <w:rsid w:val="00024405"/>
    <w:rsid w:val="000244E7"/>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72CD"/>
    <w:rsid w:val="00037575"/>
    <w:rsid w:val="00037D4C"/>
    <w:rsid w:val="00040072"/>
    <w:rsid w:val="00040106"/>
    <w:rsid w:val="000407E4"/>
    <w:rsid w:val="00041E1D"/>
    <w:rsid w:val="00043CFD"/>
    <w:rsid w:val="000444DE"/>
    <w:rsid w:val="00044E4F"/>
    <w:rsid w:val="00046332"/>
    <w:rsid w:val="000472FF"/>
    <w:rsid w:val="00047BF1"/>
    <w:rsid w:val="00050694"/>
    <w:rsid w:val="00051991"/>
    <w:rsid w:val="000525CC"/>
    <w:rsid w:val="00052A22"/>
    <w:rsid w:val="00052D76"/>
    <w:rsid w:val="00052FDB"/>
    <w:rsid w:val="000536C7"/>
    <w:rsid w:val="0005371F"/>
    <w:rsid w:val="0005374B"/>
    <w:rsid w:val="00053A13"/>
    <w:rsid w:val="0005473A"/>
    <w:rsid w:val="00054AED"/>
    <w:rsid w:val="00056082"/>
    <w:rsid w:val="000601A2"/>
    <w:rsid w:val="000610EC"/>
    <w:rsid w:val="00061EB3"/>
    <w:rsid w:val="00063DC5"/>
    <w:rsid w:val="0006436F"/>
    <w:rsid w:val="00064928"/>
    <w:rsid w:val="00064C46"/>
    <w:rsid w:val="00064CDF"/>
    <w:rsid w:val="00064EDE"/>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53CE"/>
    <w:rsid w:val="00075743"/>
    <w:rsid w:val="00076CD5"/>
    <w:rsid w:val="000773CC"/>
    <w:rsid w:val="0008006C"/>
    <w:rsid w:val="000810DA"/>
    <w:rsid w:val="000815EB"/>
    <w:rsid w:val="00081679"/>
    <w:rsid w:val="0008275A"/>
    <w:rsid w:val="000827D7"/>
    <w:rsid w:val="00082A57"/>
    <w:rsid w:val="00083146"/>
    <w:rsid w:val="00083B38"/>
    <w:rsid w:val="000844F9"/>
    <w:rsid w:val="00085B3E"/>
    <w:rsid w:val="00085BE9"/>
    <w:rsid w:val="00086607"/>
    <w:rsid w:val="00086B32"/>
    <w:rsid w:val="00086B88"/>
    <w:rsid w:val="0008729F"/>
    <w:rsid w:val="00090A75"/>
    <w:rsid w:val="00090D85"/>
    <w:rsid w:val="00091747"/>
    <w:rsid w:val="0009255C"/>
    <w:rsid w:val="00092739"/>
    <w:rsid w:val="00092E59"/>
    <w:rsid w:val="000931ED"/>
    <w:rsid w:val="0009369B"/>
    <w:rsid w:val="00093E06"/>
    <w:rsid w:val="00094C25"/>
    <w:rsid w:val="000962CB"/>
    <w:rsid w:val="0009772F"/>
    <w:rsid w:val="000A00C4"/>
    <w:rsid w:val="000A0C06"/>
    <w:rsid w:val="000A0E9F"/>
    <w:rsid w:val="000A0F1A"/>
    <w:rsid w:val="000A131E"/>
    <w:rsid w:val="000A133C"/>
    <w:rsid w:val="000A156A"/>
    <w:rsid w:val="000A1C07"/>
    <w:rsid w:val="000A1C44"/>
    <w:rsid w:val="000A1EEF"/>
    <w:rsid w:val="000A27A5"/>
    <w:rsid w:val="000A2B11"/>
    <w:rsid w:val="000A3332"/>
    <w:rsid w:val="000A3644"/>
    <w:rsid w:val="000A3858"/>
    <w:rsid w:val="000A3CFE"/>
    <w:rsid w:val="000A3D34"/>
    <w:rsid w:val="000A3DF7"/>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B3C"/>
    <w:rsid w:val="000C0261"/>
    <w:rsid w:val="000C029E"/>
    <w:rsid w:val="000C03C8"/>
    <w:rsid w:val="000C051A"/>
    <w:rsid w:val="000C17E9"/>
    <w:rsid w:val="000C19C2"/>
    <w:rsid w:val="000C1FF5"/>
    <w:rsid w:val="000C25C0"/>
    <w:rsid w:val="000C30DD"/>
    <w:rsid w:val="000C36D0"/>
    <w:rsid w:val="000C37B8"/>
    <w:rsid w:val="000C37D5"/>
    <w:rsid w:val="000C3CBD"/>
    <w:rsid w:val="000C3F01"/>
    <w:rsid w:val="000C45DD"/>
    <w:rsid w:val="000C4D2F"/>
    <w:rsid w:val="000C5838"/>
    <w:rsid w:val="000C63D2"/>
    <w:rsid w:val="000C64DF"/>
    <w:rsid w:val="000C7E13"/>
    <w:rsid w:val="000D02CF"/>
    <w:rsid w:val="000D034B"/>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25C"/>
    <w:rsid w:val="00121689"/>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5F27"/>
    <w:rsid w:val="00137009"/>
    <w:rsid w:val="00137326"/>
    <w:rsid w:val="0014085B"/>
    <w:rsid w:val="00140B3F"/>
    <w:rsid w:val="00141148"/>
    <w:rsid w:val="0014205B"/>
    <w:rsid w:val="001426B7"/>
    <w:rsid w:val="00142C62"/>
    <w:rsid w:val="001448D3"/>
    <w:rsid w:val="00144A54"/>
    <w:rsid w:val="00144D5A"/>
    <w:rsid w:val="001464BE"/>
    <w:rsid w:val="00146781"/>
    <w:rsid w:val="00146E14"/>
    <w:rsid w:val="00146FD3"/>
    <w:rsid w:val="00147985"/>
    <w:rsid w:val="001479E8"/>
    <w:rsid w:val="00150A00"/>
    <w:rsid w:val="00151049"/>
    <w:rsid w:val="0015113F"/>
    <w:rsid w:val="001515A3"/>
    <w:rsid w:val="0015166D"/>
    <w:rsid w:val="00151CA2"/>
    <w:rsid w:val="00152493"/>
    <w:rsid w:val="00152575"/>
    <w:rsid w:val="00152E1F"/>
    <w:rsid w:val="00153511"/>
    <w:rsid w:val="00153F6E"/>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2CD"/>
    <w:rsid w:val="001658DD"/>
    <w:rsid w:val="001661F1"/>
    <w:rsid w:val="001664E0"/>
    <w:rsid w:val="00166B93"/>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5C7"/>
    <w:rsid w:val="001803A3"/>
    <w:rsid w:val="001806AE"/>
    <w:rsid w:val="00181863"/>
    <w:rsid w:val="00183651"/>
    <w:rsid w:val="00183882"/>
    <w:rsid w:val="001838C2"/>
    <w:rsid w:val="00183953"/>
    <w:rsid w:val="00183F09"/>
    <w:rsid w:val="00184814"/>
    <w:rsid w:val="00184821"/>
    <w:rsid w:val="00184B58"/>
    <w:rsid w:val="001850AD"/>
    <w:rsid w:val="00185157"/>
    <w:rsid w:val="00185E1D"/>
    <w:rsid w:val="00187D74"/>
    <w:rsid w:val="001907C9"/>
    <w:rsid w:val="0019222C"/>
    <w:rsid w:val="001929CB"/>
    <w:rsid w:val="0019392A"/>
    <w:rsid w:val="00194EFF"/>
    <w:rsid w:val="0019523E"/>
    <w:rsid w:val="0019560C"/>
    <w:rsid w:val="00195DD9"/>
    <w:rsid w:val="00195E7F"/>
    <w:rsid w:val="00196239"/>
    <w:rsid w:val="001964AD"/>
    <w:rsid w:val="00196C34"/>
    <w:rsid w:val="00197513"/>
    <w:rsid w:val="0019752F"/>
    <w:rsid w:val="00197E3C"/>
    <w:rsid w:val="001A082C"/>
    <w:rsid w:val="001A15A5"/>
    <w:rsid w:val="001A1B78"/>
    <w:rsid w:val="001A265F"/>
    <w:rsid w:val="001A33B3"/>
    <w:rsid w:val="001A3790"/>
    <w:rsid w:val="001A405C"/>
    <w:rsid w:val="001A4165"/>
    <w:rsid w:val="001A47FB"/>
    <w:rsid w:val="001A499C"/>
    <w:rsid w:val="001A4B15"/>
    <w:rsid w:val="001A4E70"/>
    <w:rsid w:val="001A542E"/>
    <w:rsid w:val="001A5609"/>
    <w:rsid w:val="001A5812"/>
    <w:rsid w:val="001A5F8A"/>
    <w:rsid w:val="001A74A8"/>
    <w:rsid w:val="001A7ABA"/>
    <w:rsid w:val="001B0699"/>
    <w:rsid w:val="001B1661"/>
    <w:rsid w:val="001B2439"/>
    <w:rsid w:val="001B3273"/>
    <w:rsid w:val="001B440E"/>
    <w:rsid w:val="001B526F"/>
    <w:rsid w:val="001B6B55"/>
    <w:rsid w:val="001B6B9E"/>
    <w:rsid w:val="001B7CE5"/>
    <w:rsid w:val="001C03F5"/>
    <w:rsid w:val="001C070B"/>
    <w:rsid w:val="001C1714"/>
    <w:rsid w:val="001C1935"/>
    <w:rsid w:val="001C1B2A"/>
    <w:rsid w:val="001C2C7B"/>
    <w:rsid w:val="001C2ED3"/>
    <w:rsid w:val="001C3208"/>
    <w:rsid w:val="001C3381"/>
    <w:rsid w:val="001C3429"/>
    <w:rsid w:val="001C3C78"/>
    <w:rsid w:val="001C5168"/>
    <w:rsid w:val="001C5A84"/>
    <w:rsid w:val="001C7D6C"/>
    <w:rsid w:val="001D01F6"/>
    <w:rsid w:val="001D2898"/>
    <w:rsid w:val="001D2DC2"/>
    <w:rsid w:val="001D55EE"/>
    <w:rsid w:val="001D662D"/>
    <w:rsid w:val="001D6B5E"/>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4FB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5483"/>
    <w:rsid w:val="001F5D26"/>
    <w:rsid w:val="001F70EC"/>
    <w:rsid w:val="001F7860"/>
    <w:rsid w:val="001F7A27"/>
    <w:rsid w:val="001F7FAA"/>
    <w:rsid w:val="00200CC4"/>
    <w:rsid w:val="00201D37"/>
    <w:rsid w:val="00201D57"/>
    <w:rsid w:val="0020226B"/>
    <w:rsid w:val="00203647"/>
    <w:rsid w:val="002036BE"/>
    <w:rsid w:val="0020384A"/>
    <w:rsid w:val="002040F0"/>
    <w:rsid w:val="00204AF3"/>
    <w:rsid w:val="00204E0C"/>
    <w:rsid w:val="0020587D"/>
    <w:rsid w:val="00207707"/>
    <w:rsid w:val="00207C7C"/>
    <w:rsid w:val="002101E4"/>
    <w:rsid w:val="00210566"/>
    <w:rsid w:val="00210929"/>
    <w:rsid w:val="00210D6C"/>
    <w:rsid w:val="00210EB1"/>
    <w:rsid w:val="00211BF7"/>
    <w:rsid w:val="0021244C"/>
    <w:rsid w:val="00213886"/>
    <w:rsid w:val="0021437C"/>
    <w:rsid w:val="002147D8"/>
    <w:rsid w:val="00214AC5"/>
    <w:rsid w:val="002159B6"/>
    <w:rsid w:val="00216B01"/>
    <w:rsid w:val="002174AB"/>
    <w:rsid w:val="002179D7"/>
    <w:rsid w:val="00221AAD"/>
    <w:rsid w:val="00221DD4"/>
    <w:rsid w:val="0022336F"/>
    <w:rsid w:val="0022364C"/>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2C3E"/>
    <w:rsid w:val="0024439A"/>
    <w:rsid w:val="0024505F"/>
    <w:rsid w:val="00245D4E"/>
    <w:rsid w:val="00246421"/>
    <w:rsid w:val="002464BD"/>
    <w:rsid w:val="00246B81"/>
    <w:rsid w:val="002473CC"/>
    <w:rsid w:val="00247937"/>
    <w:rsid w:val="00247CB4"/>
    <w:rsid w:val="00247D7E"/>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56E0"/>
    <w:rsid w:val="00275EFA"/>
    <w:rsid w:val="00276981"/>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1948"/>
    <w:rsid w:val="00292991"/>
    <w:rsid w:val="00292B6D"/>
    <w:rsid w:val="00293266"/>
    <w:rsid w:val="002937AB"/>
    <w:rsid w:val="002948B1"/>
    <w:rsid w:val="002954C5"/>
    <w:rsid w:val="00295D19"/>
    <w:rsid w:val="00296153"/>
    <w:rsid w:val="002962F2"/>
    <w:rsid w:val="00297407"/>
    <w:rsid w:val="00297F86"/>
    <w:rsid w:val="002A0B80"/>
    <w:rsid w:val="002A0E5F"/>
    <w:rsid w:val="002A1BEC"/>
    <w:rsid w:val="002A2FFC"/>
    <w:rsid w:val="002A3437"/>
    <w:rsid w:val="002A34CA"/>
    <w:rsid w:val="002A4617"/>
    <w:rsid w:val="002A6A33"/>
    <w:rsid w:val="002A6C28"/>
    <w:rsid w:val="002A7927"/>
    <w:rsid w:val="002B04E4"/>
    <w:rsid w:val="002B0F64"/>
    <w:rsid w:val="002B14A5"/>
    <w:rsid w:val="002B18EC"/>
    <w:rsid w:val="002B20E2"/>
    <w:rsid w:val="002B2229"/>
    <w:rsid w:val="002B2446"/>
    <w:rsid w:val="002B377F"/>
    <w:rsid w:val="002B3F32"/>
    <w:rsid w:val="002B4247"/>
    <w:rsid w:val="002B494A"/>
    <w:rsid w:val="002B51BE"/>
    <w:rsid w:val="002B54E2"/>
    <w:rsid w:val="002B557A"/>
    <w:rsid w:val="002B7187"/>
    <w:rsid w:val="002B74D1"/>
    <w:rsid w:val="002C059C"/>
    <w:rsid w:val="002C06AB"/>
    <w:rsid w:val="002C10E6"/>
    <w:rsid w:val="002C1456"/>
    <w:rsid w:val="002C19E8"/>
    <w:rsid w:val="002C20EE"/>
    <w:rsid w:val="002C31CA"/>
    <w:rsid w:val="002C3C52"/>
    <w:rsid w:val="002C4B05"/>
    <w:rsid w:val="002C4DDF"/>
    <w:rsid w:val="002C56F8"/>
    <w:rsid w:val="002C5FBD"/>
    <w:rsid w:val="002C7C70"/>
    <w:rsid w:val="002D004F"/>
    <w:rsid w:val="002D3F43"/>
    <w:rsid w:val="002D4755"/>
    <w:rsid w:val="002D5F8B"/>
    <w:rsid w:val="002D6479"/>
    <w:rsid w:val="002D6603"/>
    <w:rsid w:val="002D682C"/>
    <w:rsid w:val="002D74DB"/>
    <w:rsid w:val="002E0778"/>
    <w:rsid w:val="002E0F25"/>
    <w:rsid w:val="002E1710"/>
    <w:rsid w:val="002E18EA"/>
    <w:rsid w:val="002E1AFD"/>
    <w:rsid w:val="002E1F9C"/>
    <w:rsid w:val="002E2DE0"/>
    <w:rsid w:val="002E3A12"/>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4516"/>
    <w:rsid w:val="002F6461"/>
    <w:rsid w:val="002F67B7"/>
    <w:rsid w:val="002F6AA0"/>
    <w:rsid w:val="002F70A6"/>
    <w:rsid w:val="00300051"/>
    <w:rsid w:val="003003B4"/>
    <w:rsid w:val="00300520"/>
    <w:rsid w:val="00301D25"/>
    <w:rsid w:val="00301D8C"/>
    <w:rsid w:val="00301E19"/>
    <w:rsid w:val="00302150"/>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908"/>
    <w:rsid w:val="00337A4E"/>
    <w:rsid w:val="00340B07"/>
    <w:rsid w:val="0034251E"/>
    <w:rsid w:val="0034284F"/>
    <w:rsid w:val="00342A7A"/>
    <w:rsid w:val="00343374"/>
    <w:rsid w:val="00343F1E"/>
    <w:rsid w:val="00344888"/>
    <w:rsid w:val="003450C8"/>
    <w:rsid w:val="003453A4"/>
    <w:rsid w:val="00345B20"/>
    <w:rsid w:val="00346652"/>
    <w:rsid w:val="00346B44"/>
    <w:rsid w:val="00346F25"/>
    <w:rsid w:val="003500C6"/>
    <w:rsid w:val="003522A0"/>
    <w:rsid w:val="00353372"/>
    <w:rsid w:val="00353E68"/>
    <w:rsid w:val="003577FB"/>
    <w:rsid w:val="00357B88"/>
    <w:rsid w:val="0036060C"/>
    <w:rsid w:val="00360E91"/>
    <w:rsid w:val="0036204F"/>
    <w:rsid w:val="00362372"/>
    <w:rsid w:val="003625A2"/>
    <w:rsid w:val="00362DB3"/>
    <w:rsid w:val="003637E4"/>
    <w:rsid w:val="00363D66"/>
    <w:rsid w:val="00364696"/>
    <w:rsid w:val="00364ACB"/>
    <w:rsid w:val="00364C3B"/>
    <w:rsid w:val="00366E81"/>
    <w:rsid w:val="003670D2"/>
    <w:rsid w:val="00367207"/>
    <w:rsid w:val="003672EE"/>
    <w:rsid w:val="003709F7"/>
    <w:rsid w:val="00370C86"/>
    <w:rsid w:val="00371349"/>
    <w:rsid w:val="00371BD4"/>
    <w:rsid w:val="00371C63"/>
    <w:rsid w:val="00372B67"/>
    <w:rsid w:val="00372B9C"/>
    <w:rsid w:val="0037365F"/>
    <w:rsid w:val="0037372F"/>
    <w:rsid w:val="00373A66"/>
    <w:rsid w:val="003741E7"/>
    <w:rsid w:val="0037588F"/>
    <w:rsid w:val="003759A6"/>
    <w:rsid w:val="00375C9C"/>
    <w:rsid w:val="0037601A"/>
    <w:rsid w:val="00376062"/>
    <w:rsid w:val="003761FF"/>
    <w:rsid w:val="003762D7"/>
    <w:rsid w:val="003769DC"/>
    <w:rsid w:val="00376FF1"/>
    <w:rsid w:val="00377377"/>
    <w:rsid w:val="0037741E"/>
    <w:rsid w:val="00377819"/>
    <w:rsid w:val="00380A4A"/>
    <w:rsid w:val="003817A5"/>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B86"/>
    <w:rsid w:val="00390F9A"/>
    <w:rsid w:val="00392082"/>
    <w:rsid w:val="0039243E"/>
    <w:rsid w:val="00392A64"/>
    <w:rsid w:val="00392BCE"/>
    <w:rsid w:val="00392C4F"/>
    <w:rsid w:val="003931CA"/>
    <w:rsid w:val="00393CE3"/>
    <w:rsid w:val="00394CD9"/>
    <w:rsid w:val="00395852"/>
    <w:rsid w:val="003970CD"/>
    <w:rsid w:val="0039771E"/>
    <w:rsid w:val="003A0AB6"/>
    <w:rsid w:val="003A0E30"/>
    <w:rsid w:val="003A0EA0"/>
    <w:rsid w:val="003A137E"/>
    <w:rsid w:val="003A14E3"/>
    <w:rsid w:val="003A1B6F"/>
    <w:rsid w:val="003A1C53"/>
    <w:rsid w:val="003A2D7C"/>
    <w:rsid w:val="003A3017"/>
    <w:rsid w:val="003A322B"/>
    <w:rsid w:val="003A3C70"/>
    <w:rsid w:val="003A4314"/>
    <w:rsid w:val="003A4399"/>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693"/>
    <w:rsid w:val="003D18B2"/>
    <w:rsid w:val="003D2D5C"/>
    <w:rsid w:val="003D3DCD"/>
    <w:rsid w:val="003D3FC1"/>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78D7"/>
    <w:rsid w:val="00400500"/>
    <w:rsid w:val="00400F3F"/>
    <w:rsid w:val="00401E93"/>
    <w:rsid w:val="004021A7"/>
    <w:rsid w:val="004026E0"/>
    <w:rsid w:val="00402D75"/>
    <w:rsid w:val="0040356B"/>
    <w:rsid w:val="00403E8A"/>
    <w:rsid w:val="00404337"/>
    <w:rsid w:val="004044EA"/>
    <w:rsid w:val="00404B86"/>
    <w:rsid w:val="00404C5C"/>
    <w:rsid w:val="00405CEA"/>
    <w:rsid w:val="004063CC"/>
    <w:rsid w:val="004071EA"/>
    <w:rsid w:val="00407209"/>
    <w:rsid w:val="00407831"/>
    <w:rsid w:val="00410794"/>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BF0"/>
    <w:rsid w:val="00424DCA"/>
    <w:rsid w:val="00425D00"/>
    <w:rsid w:val="00425E5C"/>
    <w:rsid w:val="00426832"/>
    <w:rsid w:val="004300FC"/>
    <w:rsid w:val="004318AB"/>
    <w:rsid w:val="0043260E"/>
    <w:rsid w:val="0043279B"/>
    <w:rsid w:val="004329D3"/>
    <w:rsid w:val="00432CFE"/>
    <w:rsid w:val="00434E01"/>
    <w:rsid w:val="004353D6"/>
    <w:rsid w:val="004355CB"/>
    <w:rsid w:val="004369D9"/>
    <w:rsid w:val="0043705A"/>
    <w:rsid w:val="004405F4"/>
    <w:rsid w:val="00442796"/>
    <w:rsid w:val="00442CC9"/>
    <w:rsid w:val="00442F43"/>
    <w:rsid w:val="004435FE"/>
    <w:rsid w:val="004445F9"/>
    <w:rsid w:val="00444C7D"/>
    <w:rsid w:val="00444FCF"/>
    <w:rsid w:val="004461C5"/>
    <w:rsid w:val="00446E23"/>
    <w:rsid w:val="00447D96"/>
    <w:rsid w:val="00450282"/>
    <w:rsid w:val="0045041C"/>
    <w:rsid w:val="00451274"/>
    <w:rsid w:val="00452721"/>
    <w:rsid w:val="00452B16"/>
    <w:rsid w:val="004539D3"/>
    <w:rsid w:val="00454B1B"/>
    <w:rsid w:val="00456F11"/>
    <w:rsid w:val="0046007A"/>
    <w:rsid w:val="0046032E"/>
    <w:rsid w:val="00460454"/>
    <w:rsid w:val="0046055C"/>
    <w:rsid w:val="00460FCD"/>
    <w:rsid w:val="004616BE"/>
    <w:rsid w:val="00461A4A"/>
    <w:rsid w:val="00462344"/>
    <w:rsid w:val="004625C5"/>
    <w:rsid w:val="004633CE"/>
    <w:rsid w:val="004639BA"/>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653B"/>
    <w:rsid w:val="00476B13"/>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6EB0"/>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680"/>
    <w:rsid w:val="004969DC"/>
    <w:rsid w:val="00496A2D"/>
    <w:rsid w:val="00496E2D"/>
    <w:rsid w:val="00496F9B"/>
    <w:rsid w:val="004A0149"/>
    <w:rsid w:val="004A2FAD"/>
    <w:rsid w:val="004A3CA3"/>
    <w:rsid w:val="004A3F65"/>
    <w:rsid w:val="004A44E0"/>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0EEC"/>
    <w:rsid w:val="004D1684"/>
    <w:rsid w:val="004D1D2E"/>
    <w:rsid w:val="004D2581"/>
    <w:rsid w:val="004D258B"/>
    <w:rsid w:val="004D2AF8"/>
    <w:rsid w:val="004D3440"/>
    <w:rsid w:val="004D3C56"/>
    <w:rsid w:val="004D3CD0"/>
    <w:rsid w:val="004D3D17"/>
    <w:rsid w:val="004D3E70"/>
    <w:rsid w:val="004D416A"/>
    <w:rsid w:val="004D4382"/>
    <w:rsid w:val="004D4549"/>
    <w:rsid w:val="004D4A39"/>
    <w:rsid w:val="004D4A53"/>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2589"/>
    <w:rsid w:val="004F34F5"/>
    <w:rsid w:val="004F3DE3"/>
    <w:rsid w:val="004F57EB"/>
    <w:rsid w:val="004F6899"/>
    <w:rsid w:val="004F6F7C"/>
    <w:rsid w:val="004F74FF"/>
    <w:rsid w:val="004F7723"/>
    <w:rsid w:val="004F78AE"/>
    <w:rsid w:val="004F79FA"/>
    <w:rsid w:val="004F7A4A"/>
    <w:rsid w:val="005001E8"/>
    <w:rsid w:val="005003FE"/>
    <w:rsid w:val="005011A3"/>
    <w:rsid w:val="00501795"/>
    <w:rsid w:val="00501F48"/>
    <w:rsid w:val="0050220F"/>
    <w:rsid w:val="005025F5"/>
    <w:rsid w:val="005026FD"/>
    <w:rsid w:val="005027A5"/>
    <w:rsid w:val="00502CD5"/>
    <w:rsid w:val="00503329"/>
    <w:rsid w:val="00503DB0"/>
    <w:rsid w:val="00504A1F"/>
    <w:rsid w:val="00504DFF"/>
    <w:rsid w:val="0050514D"/>
    <w:rsid w:val="0050541D"/>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DF4"/>
    <w:rsid w:val="00514EE8"/>
    <w:rsid w:val="00514F4E"/>
    <w:rsid w:val="00515BA7"/>
    <w:rsid w:val="005160BF"/>
    <w:rsid w:val="005163F7"/>
    <w:rsid w:val="005166EF"/>
    <w:rsid w:val="005175EE"/>
    <w:rsid w:val="005177C5"/>
    <w:rsid w:val="0052028F"/>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0BC"/>
    <w:rsid w:val="00531293"/>
    <w:rsid w:val="005312CA"/>
    <w:rsid w:val="0053160E"/>
    <w:rsid w:val="005317A9"/>
    <w:rsid w:val="00531A41"/>
    <w:rsid w:val="00531DFA"/>
    <w:rsid w:val="005323B2"/>
    <w:rsid w:val="00533F94"/>
    <w:rsid w:val="00535CB1"/>
    <w:rsid w:val="0053610F"/>
    <w:rsid w:val="00537489"/>
    <w:rsid w:val="00537840"/>
    <w:rsid w:val="00540756"/>
    <w:rsid w:val="00540F31"/>
    <w:rsid w:val="00541B6B"/>
    <w:rsid w:val="005421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460"/>
    <w:rsid w:val="00554B72"/>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452"/>
    <w:rsid w:val="00575DB5"/>
    <w:rsid w:val="0057670F"/>
    <w:rsid w:val="00576C2D"/>
    <w:rsid w:val="00577191"/>
    <w:rsid w:val="005779F5"/>
    <w:rsid w:val="00581DA2"/>
    <w:rsid w:val="0058408E"/>
    <w:rsid w:val="00585639"/>
    <w:rsid w:val="00586112"/>
    <w:rsid w:val="00586487"/>
    <w:rsid w:val="005867DF"/>
    <w:rsid w:val="00586DF2"/>
    <w:rsid w:val="005872BD"/>
    <w:rsid w:val="0058757A"/>
    <w:rsid w:val="00587CF0"/>
    <w:rsid w:val="00587D6B"/>
    <w:rsid w:val="00590005"/>
    <w:rsid w:val="005904BD"/>
    <w:rsid w:val="00590E9F"/>
    <w:rsid w:val="00591ED7"/>
    <w:rsid w:val="0059318E"/>
    <w:rsid w:val="00593379"/>
    <w:rsid w:val="005940B8"/>
    <w:rsid w:val="00594508"/>
    <w:rsid w:val="00594513"/>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6F7B"/>
    <w:rsid w:val="005C79E6"/>
    <w:rsid w:val="005D076F"/>
    <w:rsid w:val="005D0975"/>
    <w:rsid w:val="005D0A2E"/>
    <w:rsid w:val="005D19A8"/>
    <w:rsid w:val="005D1D3D"/>
    <w:rsid w:val="005D1E1A"/>
    <w:rsid w:val="005D2498"/>
    <w:rsid w:val="005D30A4"/>
    <w:rsid w:val="005D30E6"/>
    <w:rsid w:val="005D3A33"/>
    <w:rsid w:val="005D3C45"/>
    <w:rsid w:val="005D3D59"/>
    <w:rsid w:val="005D40DF"/>
    <w:rsid w:val="005D45CA"/>
    <w:rsid w:val="005D47B3"/>
    <w:rsid w:val="005D52BF"/>
    <w:rsid w:val="005D56E8"/>
    <w:rsid w:val="005D5EED"/>
    <w:rsid w:val="005D6182"/>
    <w:rsid w:val="005D7E2F"/>
    <w:rsid w:val="005E02CB"/>
    <w:rsid w:val="005E121B"/>
    <w:rsid w:val="005E153D"/>
    <w:rsid w:val="005E2134"/>
    <w:rsid w:val="005E25B6"/>
    <w:rsid w:val="005E2828"/>
    <w:rsid w:val="005E2D60"/>
    <w:rsid w:val="005E455C"/>
    <w:rsid w:val="005E4CE5"/>
    <w:rsid w:val="005E4F19"/>
    <w:rsid w:val="005E5A2B"/>
    <w:rsid w:val="005E6452"/>
    <w:rsid w:val="005F0843"/>
    <w:rsid w:val="005F0FD5"/>
    <w:rsid w:val="005F1802"/>
    <w:rsid w:val="005F19B5"/>
    <w:rsid w:val="005F1D7F"/>
    <w:rsid w:val="005F2195"/>
    <w:rsid w:val="005F2589"/>
    <w:rsid w:val="005F3521"/>
    <w:rsid w:val="005F39C6"/>
    <w:rsid w:val="005F481C"/>
    <w:rsid w:val="005F48CC"/>
    <w:rsid w:val="005F4B02"/>
    <w:rsid w:val="005F62FC"/>
    <w:rsid w:val="005F6F4D"/>
    <w:rsid w:val="005F7473"/>
    <w:rsid w:val="005F77E5"/>
    <w:rsid w:val="00600758"/>
    <w:rsid w:val="00600D50"/>
    <w:rsid w:val="00601473"/>
    <w:rsid w:val="00602AEB"/>
    <w:rsid w:val="00602B2E"/>
    <w:rsid w:val="006036D1"/>
    <w:rsid w:val="006037DF"/>
    <w:rsid w:val="00603F88"/>
    <w:rsid w:val="00605192"/>
    <w:rsid w:val="00605541"/>
    <w:rsid w:val="0060555C"/>
    <w:rsid w:val="006059F8"/>
    <w:rsid w:val="00605FF4"/>
    <w:rsid w:val="00606165"/>
    <w:rsid w:val="00607387"/>
    <w:rsid w:val="0061018B"/>
    <w:rsid w:val="0061090A"/>
    <w:rsid w:val="00610931"/>
    <w:rsid w:val="00610F16"/>
    <w:rsid w:val="00611119"/>
    <w:rsid w:val="0061129A"/>
    <w:rsid w:val="0061189A"/>
    <w:rsid w:val="00613641"/>
    <w:rsid w:val="0061382B"/>
    <w:rsid w:val="00613B06"/>
    <w:rsid w:val="00613FEB"/>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B23"/>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456"/>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4D8"/>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889"/>
    <w:rsid w:val="00676E8E"/>
    <w:rsid w:val="00677534"/>
    <w:rsid w:val="0068047C"/>
    <w:rsid w:val="006808F5"/>
    <w:rsid w:val="00681261"/>
    <w:rsid w:val="006819FA"/>
    <w:rsid w:val="00681E6C"/>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60D6"/>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152"/>
    <w:rsid w:val="006B5351"/>
    <w:rsid w:val="006B5CD0"/>
    <w:rsid w:val="006B6B9F"/>
    <w:rsid w:val="006B7AD8"/>
    <w:rsid w:val="006C00F3"/>
    <w:rsid w:val="006C0A06"/>
    <w:rsid w:val="006C0D41"/>
    <w:rsid w:val="006C1CE0"/>
    <w:rsid w:val="006C1F56"/>
    <w:rsid w:val="006C27D5"/>
    <w:rsid w:val="006C311A"/>
    <w:rsid w:val="006C323B"/>
    <w:rsid w:val="006C33BF"/>
    <w:rsid w:val="006C386E"/>
    <w:rsid w:val="006C3A7D"/>
    <w:rsid w:val="006C4168"/>
    <w:rsid w:val="006C44E2"/>
    <w:rsid w:val="006C7982"/>
    <w:rsid w:val="006C7E29"/>
    <w:rsid w:val="006D01B0"/>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723C"/>
    <w:rsid w:val="006F7532"/>
    <w:rsid w:val="006F77A5"/>
    <w:rsid w:val="006F781C"/>
    <w:rsid w:val="006F7C98"/>
    <w:rsid w:val="00701CFD"/>
    <w:rsid w:val="007031F1"/>
    <w:rsid w:val="007047CA"/>
    <w:rsid w:val="00704A44"/>
    <w:rsid w:val="00704C8D"/>
    <w:rsid w:val="0070506D"/>
    <w:rsid w:val="0070576C"/>
    <w:rsid w:val="00706FED"/>
    <w:rsid w:val="00707B9C"/>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014"/>
    <w:rsid w:val="00720EBB"/>
    <w:rsid w:val="0072113D"/>
    <w:rsid w:val="00721FCE"/>
    <w:rsid w:val="0072218C"/>
    <w:rsid w:val="007226A3"/>
    <w:rsid w:val="007227AE"/>
    <w:rsid w:val="00722BE3"/>
    <w:rsid w:val="0072309C"/>
    <w:rsid w:val="007235D7"/>
    <w:rsid w:val="00723FC0"/>
    <w:rsid w:val="00723FF1"/>
    <w:rsid w:val="007261A9"/>
    <w:rsid w:val="00727A2D"/>
    <w:rsid w:val="00727FD7"/>
    <w:rsid w:val="0073066B"/>
    <w:rsid w:val="00730E04"/>
    <w:rsid w:val="007311E6"/>
    <w:rsid w:val="00732299"/>
    <w:rsid w:val="007322B5"/>
    <w:rsid w:val="007322E4"/>
    <w:rsid w:val="00732ECD"/>
    <w:rsid w:val="0073320F"/>
    <w:rsid w:val="00733D00"/>
    <w:rsid w:val="00734396"/>
    <w:rsid w:val="0073466F"/>
    <w:rsid w:val="00735414"/>
    <w:rsid w:val="0073565D"/>
    <w:rsid w:val="007359FE"/>
    <w:rsid w:val="00736BD4"/>
    <w:rsid w:val="00737384"/>
    <w:rsid w:val="00737767"/>
    <w:rsid w:val="00737A81"/>
    <w:rsid w:val="007405F6"/>
    <w:rsid w:val="007406EA"/>
    <w:rsid w:val="00740CF9"/>
    <w:rsid w:val="00740EC6"/>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8FE"/>
    <w:rsid w:val="00765FC1"/>
    <w:rsid w:val="00765FD2"/>
    <w:rsid w:val="00766518"/>
    <w:rsid w:val="0076699F"/>
    <w:rsid w:val="00766B3E"/>
    <w:rsid w:val="00766DEF"/>
    <w:rsid w:val="00767CD5"/>
    <w:rsid w:val="007700F3"/>
    <w:rsid w:val="0077048C"/>
    <w:rsid w:val="00770D95"/>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2819"/>
    <w:rsid w:val="00782B1C"/>
    <w:rsid w:val="007835C2"/>
    <w:rsid w:val="007836B4"/>
    <w:rsid w:val="00783833"/>
    <w:rsid w:val="00784F31"/>
    <w:rsid w:val="0078540C"/>
    <w:rsid w:val="007855EA"/>
    <w:rsid w:val="00785A97"/>
    <w:rsid w:val="007865A0"/>
    <w:rsid w:val="00786974"/>
    <w:rsid w:val="007872FE"/>
    <w:rsid w:val="0078767D"/>
    <w:rsid w:val="007901AC"/>
    <w:rsid w:val="00790282"/>
    <w:rsid w:val="0079239B"/>
    <w:rsid w:val="00792C3D"/>
    <w:rsid w:val="007938A7"/>
    <w:rsid w:val="00793F0A"/>
    <w:rsid w:val="007952CC"/>
    <w:rsid w:val="0079581F"/>
    <w:rsid w:val="00795C16"/>
    <w:rsid w:val="00795DF4"/>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850"/>
    <w:rsid w:val="007A6974"/>
    <w:rsid w:val="007A70A8"/>
    <w:rsid w:val="007A782B"/>
    <w:rsid w:val="007B0701"/>
    <w:rsid w:val="007B0890"/>
    <w:rsid w:val="007B0C47"/>
    <w:rsid w:val="007B1394"/>
    <w:rsid w:val="007B166D"/>
    <w:rsid w:val="007B2F8A"/>
    <w:rsid w:val="007B3421"/>
    <w:rsid w:val="007B378B"/>
    <w:rsid w:val="007B3A4B"/>
    <w:rsid w:val="007B3D8B"/>
    <w:rsid w:val="007B47CC"/>
    <w:rsid w:val="007B54D0"/>
    <w:rsid w:val="007B55F3"/>
    <w:rsid w:val="007B5E6A"/>
    <w:rsid w:val="007B5E72"/>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A80"/>
    <w:rsid w:val="007D1F69"/>
    <w:rsid w:val="007D286B"/>
    <w:rsid w:val="007D46F1"/>
    <w:rsid w:val="007D51DF"/>
    <w:rsid w:val="007D51EF"/>
    <w:rsid w:val="007D55A5"/>
    <w:rsid w:val="007D5CCA"/>
    <w:rsid w:val="007D6BEF"/>
    <w:rsid w:val="007D7726"/>
    <w:rsid w:val="007D7BF8"/>
    <w:rsid w:val="007E02F4"/>
    <w:rsid w:val="007E1933"/>
    <w:rsid w:val="007E4701"/>
    <w:rsid w:val="007E5471"/>
    <w:rsid w:val="007E55BD"/>
    <w:rsid w:val="007E6C87"/>
    <w:rsid w:val="007E71DA"/>
    <w:rsid w:val="007E7783"/>
    <w:rsid w:val="007F05DB"/>
    <w:rsid w:val="007F08C4"/>
    <w:rsid w:val="007F0B27"/>
    <w:rsid w:val="007F0DB2"/>
    <w:rsid w:val="007F19BA"/>
    <w:rsid w:val="007F1C83"/>
    <w:rsid w:val="007F2B35"/>
    <w:rsid w:val="007F3362"/>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1BB"/>
    <w:rsid w:val="00805A19"/>
    <w:rsid w:val="00805AC6"/>
    <w:rsid w:val="00805BDF"/>
    <w:rsid w:val="0080663C"/>
    <w:rsid w:val="00806B85"/>
    <w:rsid w:val="00807002"/>
    <w:rsid w:val="008073DC"/>
    <w:rsid w:val="0080760D"/>
    <w:rsid w:val="008103C7"/>
    <w:rsid w:val="0081064C"/>
    <w:rsid w:val="00810C78"/>
    <w:rsid w:val="008113FB"/>
    <w:rsid w:val="0081143F"/>
    <w:rsid w:val="00811A01"/>
    <w:rsid w:val="008131EE"/>
    <w:rsid w:val="008142C0"/>
    <w:rsid w:val="008144BE"/>
    <w:rsid w:val="00814EC8"/>
    <w:rsid w:val="00815A40"/>
    <w:rsid w:val="00815F40"/>
    <w:rsid w:val="008162AE"/>
    <w:rsid w:val="008167FE"/>
    <w:rsid w:val="00816C40"/>
    <w:rsid w:val="0081704F"/>
    <w:rsid w:val="00817A92"/>
    <w:rsid w:val="008201AF"/>
    <w:rsid w:val="008202AF"/>
    <w:rsid w:val="008205BB"/>
    <w:rsid w:val="00820C9E"/>
    <w:rsid w:val="00821526"/>
    <w:rsid w:val="0082194C"/>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78"/>
    <w:rsid w:val="008377E0"/>
    <w:rsid w:val="00837961"/>
    <w:rsid w:val="00837C33"/>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676F"/>
    <w:rsid w:val="00847694"/>
    <w:rsid w:val="00850463"/>
    <w:rsid w:val="00850D41"/>
    <w:rsid w:val="00851313"/>
    <w:rsid w:val="00851B45"/>
    <w:rsid w:val="00852304"/>
    <w:rsid w:val="0085261D"/>
    <w:rsid w:val="008532DC"/>
    <w:rsid w:val="00853AF1"/>
    <w:rsid w:val="00853EFE"/>
    <w:rsid w:val="00854660"/>
    <w:rsid w:val="00854965"/>
    <w:rsid w:val="0085506B"/>
    <w:rsid w:val="00855AE9"/>
    <w:rsid w:val="00855BAC"/>
    <w:rsid w:val="00855F00"/>
    <w:rsid w:val="0085718F"/>
    <w:rsid w:val="00857C2D"/>
    <w:rsid w:val="00860B5D"/>
    <w:rsid w:val="00860F9A"/>
    <w:rsid w:val="00861454"/>
    <w:rsid w:val="008615EE"/>
    <w:rsid w:val="00861ACB"/>
    <w:rsid w:val="00861BDC"/>
    <w:rsid w:val="00861D82"/>
    <w:rsid w:val="008635B3"/>
    <w:rsid w:val="00863C3D"/>
    <w:rsid w:val="00863EF4"/>
    <w:rsid w:val="00866049"/>
    <w:rsid w:val="00866081"/>
    <w:rsid w:val="008667B7"/>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06B"/>
    <w:rsid w:val="00885743"/>
    <w:rsid w:val="00885763"/>
    <w:rsid w:val="00885C78"/>
    <w:rsid w:val="008870B6"/>
    <w:rsid w:val="008903FA"/>
    <w:rsid w:val="00890C24"/>
    <w:rsid w:val="00890CCD"/>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6ABD"/>
    <w:rsid w:val="008979F7"/>
    <w:rsid w:val="00897B5E"/>
    <w:rsid w:val="00897DF2"/>
    <w:rsid w:val="008A0270"/>
    <w:rsid w:val="008A0893"/>
    <w:rsid w:val="008A0DD2"/>
    <w:rsid w:val="008A10E9"/>
    <w:rsid w:val="008A2068"/>
    <w:rsid w:val="008A25A6"/>
    <w:rsid w:val="008A45E3"/>
    <w:rsid w:val="008A585C"/>
    <w:rsid w:val="008A5A79"/>
    <w:rsid w:val="008A6039"/>
    <w:rsid w:val="008A6F3B"/>
    <w:rsid w:val="008A7676"/>
    <w:rsid w:val="008A7866"/>
    <w:rsid w:val="008B00E9"/>
    <w:rsid w:val="008B1EBD"/>
    <w:rsid w:val="008B29E4"/>
    <w:rsid w:val="008B2A64"/>
    <w:rsid w:val="008B2A77"/>
    <w:rsid w:val="008B30D1"/>
    <w:rsid w:val="008B312D"/>
    <w:rsid w:val="008B3442"/>
    <w:rsid w:val="008B3555"/>
    <w:rsid w:val="008B4204"/>
    <w:rsid w:val="008B42B1"/>
    <w:rsid w:val="008B42EE"/>
    <w:rsid w:val="008B4DEB"/>
    <w:rsid w:val="008B5096"/>
    <w:rsid w:val="008B52A4"/>
    <w:rsid w:val="008B5864"/>
    <w:rsid w:val="008B5A7D"/>
    <w:rsid w:val="008B5E87"/>
    <w:rsid w:val="008B5F43"/>
    <w:rsid w:val="008B6967"/>
    <w:rsid w:val="008B69FA"/>
    <w:rsid w:val="008B7580"/>
    <w:rsid w:val="008C10E8"/>
    <w:rsid w:val="008C12D5"/>
    <w:rsid w:val="008C1E32"/>
    <w:rsid w:val="008C1F90"/>
    <w:rsid w:val="008C2069"/>
    <w:rsid w:val="008C2B6F"/>
    <w:rsid w:val="008C2B98"/>
    <w:rsid w:val="008C2D09"/>
    <w:rsid w:val="008C4473"/>
    <w:rsid w:val="008C4763"/>
    <w:rsid w:val="008C47CF"/>
    <w:rsid w:val="008C4E9C"/>
    <w:rsid w:val="008C5C90"/>
    <w:rsid w:val="008C5E69"/>
    <w:rsid w:val="008C6C5F"/>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42C"/>
    <w:rsid w:val="008E197E"/>
    <w:rsid w:val="008E1991"/>
    <w:rsid w:val="008E24DE"/>
    <w:rsid w:val="008E26C2"/>
    <w:rsid w:val="008E2EDE"/>
    <w:rsid w:val="008E560F"/>
    <w:rsid w:val="008E6066"/>
    <w:rsid w:val="008E683A"/>
    <w:rsid w:val="008E73F3"/>
    <w:rsid w:val="008E7553"/>
    <w:rsid w:val="008F072E"/>
    <w:rsid w:val="008F0844"/>
    <w:rsid w:val="008F122F"/>
    <w:rsid w:val="008F12B7"/>
    <w:rsid w:val="008F13A3"/>
    <w:rsid w:val="008F1B5C"/>
    <w:rsid w:val="008F3F5B"/>
    <w:rsid w:val="008F4408"/>
    <w:rsid w:val="008F5F8C"/>
    <w:rsid w:val="008F5F9E"/>
    <w:rsid w:val="008F650E"/>
    <w:rsid w:val="008F65FD"/>
    <w:rsid w:val="008F6AEE"/>
    <w:rsid w:val="008F7184"/>
    <w:rsid w:val="008F7B58"/>
    <w:rsid w:val="00900036"/>
    <w:rsid w:val="009005BA"/>
    <w:rsid w:val="009013F2"/>
    <w:rsid w:val="009015A8"/>
    <w:rsid w:val="00901BDF"/>
    <w:rsid w:val="00902106"/>
    <w:rsid w:val="00902AB3"/>
    <w:rsid w:val="00903033"/>
    <w:rsid w:val="009031AB"/>
    <w:rsid w:val="00903330"/>
    <w:rsid w:val="009042CC"/>
    <w:rsid w:val="00905164"/>
    <w:rsid w:val="0090541E"/>
    <w:rsid w:val="00907C7F"/>
    <w:rsid w:val="00907C87"/>
    <w:rsid w:val="00907E01"/>
    <w:rsid w:val="0091046E"/>
    <w:rsid w:val="00910734"/>
    <w:rsid w:val="00910AB7"/>
    <w:rsid w:val="00911B42"/>
    <w:rsid w:val="00912459"/>
    <w:rsid w:val="00912AEF"/>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407C6"/>
    <w:rsid w:val="009417C5"/>
    <w:rsid w:val="009424BA"/>
    <w:rsid w:val="009425BD"/>
    <w:rsid w:val="009429E3"/>
    <w:rsid w:val="00943389"/>
    <w:rsid w:val="00944D2C"/>
    <w:rsid w:val="00946C63"/>
    <w:rsid w:val="00947784"/>
    <w:rsid w:val="009504D2"/>
    <w:rsid w:val="0095058C"/>
    <w:rsid w:val="00950821"/>
    <w:rsid w:val="00950C91"/>
    <w:rsid w:val="009514B1"/>
    <w:rsid w:val="00951D35"/>
    <w:rsid w:val="009526E1"/>
    <w:rsid w:val="009528FD"/>
    <w:rsid w:val="00952AD7"/>
    <w:rsid w:val="00952D1A"/>
    <w:rsid w:val="0095485B"/>
    <w:rsid w:val="00954D25"/>
    <w:rsid w:val="00955331"/>
    <w:rsid w:val="00955391"/>
    <w:rsid w:val="00956A78"/>
    <w:rsid w:val="009607BF"/>
    <w:rsid w:val="00960822"/>
    <w:rsid w:val="00960F57"/>
    <w:rsid w:val="00961CE0"/>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49BF"/>
    <w:rsid w:val="00984D18"/>
    <w:rsid w:val="00985010"/>
    <w:rsid w:val="0098648F"/>
    <w:rsid w:val="009867E5"/>
    <w:rsid w:val="00986A21"/>
    <w:rsid w:val="00986BEF"/>
    <w:rsid w:val="009876E1"/>
    <w:rsid w:val="00990418"/>
    <w:rsid w:val="009905B0"/>
    <w:rsid w:val="009929CC"/>
    <w:rsid w:val="0099389C"/>
    <w:rsid w:val="009954D4"/>
    <w:rsid w:val="00995686"/>
    <w:rsid w:val="00995EFD"/>
    <w:rsid w:val="00996CBD"/>
    <w:rsid w:val="009971CA"/>
    <w:rsid w:val="009971CB"/>
    <w:rsid w:val="00997DD4"/>
    <w:rsid w:val="00997EF3"/>
    <w:rsid w:val="009A0081"/>
    <w:rsid w:val="009A0312"/>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952"/>
    <w:rsid w:val="009E0CAB"/>
    <w:rsid w:val="009E18D6"/>
    <w:rsid w:val="009E19FB"/>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40FF"/>
    <w:rsid w:val="009F580B"/>
    <w:rsid w:val="009F60B5"/>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4BA"/>
    <w:rsid w:val="00A05A0C"/>
    <w:rsid w:val="00A066EE"/>
    <w:rsid w:val="00A07AB5"/>
    <w:rsid w:val="00A07E66"/>
    <w:rsid w:val="00A106F2"/>
    <w:rsid w:val="00A10978"/>
    <w:rsid w:val="00A10B59"/>
    <w:rsid w:val="00A123D9"/>
    <w:rsid w:val="00A12C81"/>
    <w:rsid w:val="00A12DAB"/>
    <w:rsid w:val="00A1338F"/>
    <w:rsid w:val="00A14546"/>
    <w:rsid w:val="00A14F42"/>
    <w:rsid w:val="00A1553D"/>
    <w:rsid w:val="00A15543"/>
    <w:rsid w:val="00A160BA"/>
    <w:rsid w:val="00A162FB"/>
    <w:rsid w:val="00A165A3"/>
    <w:rsid w:val="00A16858"/>
    <w:rsid w:val="00A174D4"/>
    <w:rsid w:val="00A17823"/>
    <w:rsid w:val="00A17B5B"/>
    <w:rsid w:val="00A2066C"/>
    <w:rsid w:val="00A208CA"/>
    <w:rsid w:val="00A21CC3"/>
    <w:rsid w:val="00A21CFA"/>
    <w:rsid w:val="00A22A80"/>
    <w:rsid w:val="00A22CC0"/>
    <w:rsid w:val="00A23C7A"/>
    <w:rsid w:val="00A23C81"/>
    <w:rsid w:val="00A24129"/>
    <w:rsid w:val="00A2423E"/>
    <w:rsid w:val="00A2428C"/>
    <w:rsid w:val="00A2480B"/>
    <w:rsid w:val="00A249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0B0E"/>
    <w:rsid w:val="00A410A6"/>
    <w:rsid w:val="00A41354"/>
    <w:rsid w:val="00A42796"/>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118"/>
    <w:rsid w:val="00A56D43"/>
    <w:rsid w:val="00A56E4D"/>
    <w:rsid w:val="00A57C3B"/>
    <w:rsid w:val="00A612C8"/>
    <w:rsid w:val="00A61414"/>
    <w:rsid w:val="00A616C8"/>
    <w:rsid w:val="00A618D5"/>
    <w:rsid w:val="00A62079"/>
    <w:rsid w:val="00A62430"/>
    <w:rsid w:val="00A62748"/>
    <w:rsid w:val="00A62AA3"/>
    <w:rsid w:val="00A630A8"/>
    <w:rsid w:val="00A63998"/>
    <w:rsid w:val="00A6489F"/>
    <w:rsid w:val="00A6515E"/>
    <w:rsid w:val="00A653CE"/>
    <w:rsid w:val="00A661B3"/>
    <w:rsid w:val="00A662DD"/>
    <w:rsid w:val="00A70E44"/>
    <w:rsid w:val="00A70F0F"/>
    <w:rsid w:val="00A72017"/>
    <w:rsid w:val="00A727CA"/>
    <w:rsid w:val="00A72F09"/>
    <w:rsid w:val="00A730E3"/>
    <w:rsid w:val="00A74177"/>
    <w:rsid w:val="00A7455F"/>
    <w:rsid w:val="00A74E04"/>
    <w:rsid w:val="00A75578"/>
    <w:rsid w:val="00A757D4"/>
    <w:rsid w:val="00A75A22"/>
    <w:rsid w:val="00A761CD"/>
    <w:rsid w:val="00A76254"/>
    <w:rsid w:val="00A765AD"/>
    <w:rsid w:val="00A776EC"/>
    <w:rsid w:val="00A7793E"/>
    <w:rsid w:val="00A80FD3"/>
    <w:rsid w:val="00A81222"/>
    <w:rsid w:val="00A812C8"/>
    <w:rsid w:val="00A81AED"/>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1806"/>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178"/>
    <w:rsid w:val="00AB2600"/>
    <w:rsid w:val="00AB27C8"/>
    <w:rsid w:val="00AB27EA"/>
    <w:rsid w:val="00AB2BC9"/>
    <w:rsid w:val="00AB2F29"/>
    <w:rsid w:val="00AB318D"/>
    <w:rsid w:val="00AB3487"/>
    <w:rsid w:val="00AB43B0"/>
    <w:rsid w:val="00AB4D8E"/>
    <w:rsid w:val="00AB5760"/>
    <w:rsid w:val="00AC0A30"/>
    <w:rsid w:val="00AC244A"/>
    <w:rsid w:val="00AC2E91"/>
    <w:rsid w:val="00AC3426"/>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D7749"/>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6130"/>
    <w:rsid w:val="00AF616A"/>
    <w:rsid w:val="00AF63FB"/>
    <w:rsid w:val="00AF6468"/>
    <w:rsid w:val="00AF783C"/>
    <w:rsid w:val="00AF7A21"/>
    <w:rsid w:val="00AF7F80"/>
    <w:rsid w:val="00B00144"/>
    <w:rsid w:val="00B00A27"/>
    <w:rsid w:val="00B00C7F"/>
    <w:rsid w:val="00B00E44"/>
    <w:rsid w:val="00B00F28"/>
    <w:rsid w:val="00B017A9"/>
    <w:rsid w:val="00B01D1E"/>
    <w:rsid w:val="00B01E9C"/>
    <w:rsid w:val="00B02944"/>
    <w:rsid w:val="00B03277"/>
    <w:rsid w:val="00B036B2"/>
    <w:rsid w:val="00B03B6C"/>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3824"/>
    <w:rsid w:val="00B34272"/>
    <w:rsid w:val="00B3562C"/>
    <w:rsid w:val="00B40582"/>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062E"/>
    <w:rsid w:val="00B5190B"/>
    <w:rsid w:val="00B51968"/>
    <w:rsid w:val="00B51F5D"/>
    <w:rsid w:val="00B521E5"/>
    <w:rsid w:val="00B5248D"/>
    <w:rsid w:val="00B53070"/>
    <w:rsid w:val="00B5340E"/>
    <w:rsid w:val="00B53EFC"/>
    <w:rsid w:val="00B54F41"/>
    <w:rsid w:val="00B5585D"/>
    <w:rsid w:val="00B56767"/>
    <w:rsid w:val="00B56940"/>
    <w:rsid w:val="00B56BE2"/>
    <w:rsid w:val="00B56E43"/>
    <w:rsid w:val="00B57221"/>
    <w:rsid w:val="00B57942"/>
    <w:rsid w:val="00B57AFC"/>
    <w:rsid w:val="00B57B47"/>
    <w:rsid w:val="00B60DB7"/>
    <w:rsid w:val="00B612EF"/>
    <w:rsid w:val="00B622BE"/>
    <w:rsid w:val="00B62453"/>
    <w:rsid w:val="00B6271F"/>
    <w:rsid w:val="00B62E5E"/>
    <w:rsid w:val="00B633C9"/>
    <w:rsid w:val="00B63910"/>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649"/>
    <w:rsid w:val="00B70F99"/>
    <w:rsid w:val="00B71021"/>
    <w:rsid w:val="00B71454"/>
    <w:rsid w:val="00B71A27"/>
    <w:rsid w:val="00B71B56"/>
    <w:rsid w:val="00B722F7"/>
    <w:rsid w:val="00B72E0F"/>
    <w:rsid w:val="00B7390D"/>
    <w:rsid w:val="00B73959"/>
    <w:rsid w:val="00B74F4A"/>
    <w:rsid w:val="00B7543A"/>
    <w:rsid w:val="00B755A5"/>
    <w:rsid w:val="00B761B0"/>
    <w:rsid w:val="00B77800"/>
    <w:rsid w:val="00B77E79"/>
    <w:rsid w:val="00B8049E"/>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129"/>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2CD"/>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0831"/>
    <w:rsid w:val="00BC227C"/>
    <w:rsid w:val="00BC4012"/>
    <w:rsid w:val="00BC45A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54"/>
    <w:rsid w:val="00BF12E4"/>
    <w:rsid w:val="00BF1711"/>
    <w:rsid w:val="00BF1D99"/>
    <w:rsid w:val="00BF29E4"/>
    <w:rsid w:val="00BF30D7"/>
    <w:rsid w:val="00BF4B1F"/>
    <w:rsid w:val="00BF50C2"/>
    <w:rsid w:val="00BF53A7"/>
    <w:rsid w:val="00BF568C"/>
    <w:rsid w:val="00BF6103"/>
    <w:rsid w:val="00BF6E80"/>
    <w:rsid w:val="00C00047"/>
    <w:rsid w:val="00C00506"/>
    <w:rsid w:val="00C0056C"/>
    <w:rsid w:val="00C0094F"/>
    <w:rsid w:val="00C01067"/>
    <w:rsid w:val="00C013C1"/>
    <w:rsid w:val="00C01F26"/>
    <w:rsid w:val="00C02115"/>
    <w:rsid w:val="00C0296D"/>
    <w:rsid w:val="00C035B1"/>
    <w:rsid w:val="00C03866"/>
    <w:rsid w:val="00C04FA1"/>
    <w:rsid w:val="00C06DE7"/>
    <w:rsid w:val="00C06E34"/>
    <w:rsid w:val="00C06F32"/>
    <w:rsid w:val="00C072E3"/>
    <w:rsid w:val="00C07D91"/>
    <w:rsid w:val="00C10011"/>
    <w:rsid w:val="00C1021A"/>
    <w:rsid w:val="00C11098"/>
    <w:rsid w:val="00C1184F"/>
    <w:rsid w:val="00C12BCE"/>
    <w:rsid w:val="00C13141"/>
    <w:rsid w:val="00C13505"/>
    <w:rsid w:val="00C13744"/>
    <w:rsid w:val="00C140EC"/>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4D00"/>
    <w:rsid w:val="00C250F6"/>
    <w:rsid w:val="00C257E8"/>
    <w:rsid w:val="00C26720"/>
    <w:rsid w:val="00C2700B"/>
    <w:rsid w:val="00C27C0B"/>
    <w:rsid w:val="00C27F00"/>
    <w:rsid w:val="00C3105A"/>
    <w:rsid w:val="00C31F9C"/>
    <w:rsid w:val="00C324E0"/>
    <w:rsid w:val="00C329D1"/>
    <w:rsid w:val="00C32B47"/>
    <w:rsid w:val="00C336ED"/>
    <w:rsid w:val="00C33B7D"/>
    <w:rsid w:val="00C33E62"/>
    <w:rsid w:val="00C34492"/>
    <w:rsid w:val="00C34A49"/>
    <w:rsid w:val="00C35138"/>
    <w:rsid w:val="00C363E6"/>
    <w:rsid w:val="00C36E20"/>
    <w:rsid w:val="00C379F8"/>
    <w:rsid w:val="00C37C6C"/>
    <w:rsid w:val="00C413C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1DC"/>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6736F"/>
    <w:rsid w:val="00C70781"/>
    <w:rsid w:val="00C70AB0"/>
    <w:rsid w:val="00C71629"/>
    <w:rsid w:val="00C71758"/>
    <w:rsid w:val="00C719B3"/>
    <w:rsid w:val="00C71C08"/>
    <w:rsid w:val="00C71C25"/>
    <w:rsid w:val="00C72E70"/>
    <w:rsid w:val="00C7352C"/>
    <w:rsid w:val="00C738EC"/>
    <w:rsid w:val="00C73E2E"/>
    <w:rsid w:val="00C749C6"/>
    <w:rsid w:val="00C75032"/>
    <w:rsid w:val="00C75894"/>
    <w:rsid w:val="00C75C6E"/>
    <w:rsid w:val="00C75E48"/>
    <w:rsid w:val="00C761B1"/>
    <w:rsid w:val="00C76B98"/>
    <w:rsid w:val="00C76F55"/>
    <w:rsid w:val="00C775EA"/>
    <w:rsid w:val="00C776C8"/>
    <w:rsid w:val="00C7785D"/>
    <w:rsid w:val="00C77AE1"/>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145A"/>
    <w:rsid w:val="00C924BE"/>
    <w:rsid w:val="00C926DA"/>
    <w:rsid w:val="00C93315"/>
    <w:rsid w:val="00C94018"/>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0D3"/>
    <w:rsid w:val="00CA3A98"/>
    <w:rsid w:val="00CA3CAD"/>
    <w:rsid w:val="00CA3E59"/>
    <w:rsid w:val="00CA3E8C"/>
    <w:rsid w:val="00CA3F62"/>
    <w:rsid w:val="00CA4ACE"/>
    <w:rsid w:val="00CA4D85"/>
    <w:rsid w:val="00CA5CE4"/>
    <w:rsid w:val="00CA5F67"/>
    <w:rsid w:val="00CA60F8"/>
    <w:rsid w:val="00CA6BA0"/>
    <w:rsid w:val="00CB0420"/>
    <w:rsid w:val="00CB0A3D"/>
    <w:rsid w:val="00CB132A"/>
    <w:rsid w:val="00CB136C"/>
    <w:rsid w:val="00CB1857"/>
    <w:rsid w:val="00CB19CC"/>
    <w:rsid w:val="00CB2AA7"/>
    <w:rsid w:val="00CB3158"/>
    <w:rsid w:val="00CB4F0D"/>
    <w:rsid w:val="00CB5AC6"/>
    <w:rsid w:val="00CB61C8"/>
    <w:rsid w:val="00CB6370"/>
    <w:rsid w:val="00CB66FB"/>
    <w:rsid w:val="00CB70B8"/>
    <w:rsid w:val="00CB7D31"/>
    <w:rsid w:val="00CB7E10"/>
    <w:rsid w:val="00CC02F0"/>
    <w:rsid w:val="00CC08A7"/>
    <w:rsid w:val="00CC0A6C"/>
    <w:rsid w:val="00CC0BB5"/>
    <w:rsid w:val="00CC0BC7"/>
    <w:rsid w:val="00CC0F95"/>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E66"/>
    <w:rsid w:val="00CD5F39"/>
    <w:rsid w:val="00CD6937"/>
    <w:rsid w:val="00CD7C9E"/>
    <w:rsid w:val="00CE03CC"/>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188F"/>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AB3"/>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D4E"/>
    <w:rsid w:val="00D17FC7"/>
    <w:rsid w:val="00D218DD"/>
    <w:rsid w:val="00D21935"/>
    <w:rsid w:val="00D2209D"/>
    <w:rsid w:val="00D221A8"/>
    <w:rsid w:val="00D22834"/>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4AF"/>
    <w:rsid w:val="00D316DC"/>
    <w:rsid w:val="00D32302"/>
    <w:rsid w:val="00D324FC"/>
    <w:rsid w:val="00D32788"/>
    <w:rsid w:val="00D32EC6"/>
    <w:rsid w:val="00D33BA8"/>
    <w:rsid w:val="00D35AD7"/>
    <w:rsid w:val="00D36196"/>
    <w:rsid w:val="00D3642A"/>
    <w:rsid w:val="00D36751"/>
    <w:rsid w:val="00D36E90"/>
    <w:rsid w:val="00D37840"/>
    <w:rsid w:val="00D379D6"/>
    <w:rsid w:val="00D37B24"/>
    <w:rsid w:val="00D40873"/>
    <w:rsid w:val="00D40B78"/>
    <w:rsid w:val="00D419F1"/>
    <w:rsid w:val="00D41AAA"/>
    <w:rsid w:val="00D42A15"/>
    <w:rsid w:val="00D42FAD"/>
    <w:rsid w:val="00D4411A"/>
    <w:rsid w:val="00D44570"/>
    <w:rsid w:val="00D45711"/>
    <w:rsid w:val="00D45A9E"/>
    <w:rsid w:val="00D45E65"/>
    <w:rsid w:val="00D45F38"/>
    <w:rsid w:val="00D45F74"/>
    <w:rsid w:val="00D4604C"/>
    <w:rsid w:val="00D464BA"/>
    <w:rsid w:val="00D46C06"/>
    <w:rsid w:val="00D4766B"/>
    <w:rsid w:val="00D508EE"/>
    <w:rsid w:val="00D50C74"/>
    <w:rsid w:val="00D50EF5"/>
    <w:rsid w:val="00D51774"/>
    <w:rsid w:val="00D521C6"/>
    <w:rsid w:val="00D52432"/>
    <w:rsid w:val="00D52621"/>
    <w:rsid w:val="00D5295C"/>
    <w:rsid w:val="00D536E7"/>
    <w:rsid w:val="00D53DAA"/>
    <w:rsid w:val="00D542E9"/>
    <w:rsid w:val="00D5482D"/>
    <w:rsid w:val="00D55D05"/>
    <w:rsid w:val="00D57914"/>
    <w:rsid w:val="00D57F17"/>
    <w:rsid w:val="00D601EE"/>
    <w:rsid w:val="00D62592"/>
    <w:rsid w:val="00D62A8A"/>
    <w:rsid w:val="00D635E6"/>
    <w:rsid w:val="00D637F1"/>
    <w:rsid w:val="00D63994"/>
    <w:rsid w:val="00D63C26"/>
    <w:rsid w:val="00D63CBC"/>
    <w:rsid w:val="00D63FF0"/>
    <w:rsid w:val="00D64CAE"/>
    <w:rsid w:val="00D64D4A"/>
    <w:rsid w:val="00D65351"/>
    <w:rsid w:val="00D66056"/>
    <w:rsid w:val="00D66ABA"/>
    <w:rsid w:val="00D6751D"/>
    <w:rsid w:val="00D67C16"/>
    <w:rsid w:val="00D702E8"/>
    <w:rsid w:val="00D71992"/>
    <w:rsid w:val="00D72DFB"/>
    <w:rsid w:val="00D7418F"/>
    <w:rsid w:val="00D744E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1DBE"/>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3F7E"/>
    <w:rsid w:val="00DA450B"/>
    <w:rsid w:val="00DA4A82"/>
    <w:rsid w:val="00DA5620"/>
    <w:rsid w:val="00DA57DF"/>
    <w:rsid w:val="00DA5D52"/>
    <w:rsid w:val="00DA5EEC"/>
    <w:rsid w:val="00DA605C"/>
    <w:rsid w:val="00DA6B46"/>
    <w:rsid w:val="00DA744A"/>
    <w:rsid w:val="00DA774D"/>
    <w:rsid w:val="00DB03BA"/>
    <w:rsid w:val="00DB06A6"/>
    <w:rsid w:val="00DB07A7"/>
    <w:rsid w:val="00DB0B25"/>
    <w:rsid w:val="00DB0CD7"/>
    <w:rsid w:val="00DB0DA4"/>
    <w:rsid w:val="00DB1385"/>
    <w:rsid w:val="00DB1E51"/>
    <w:rsid w:val="00DB206E"/>
    <w:rsid w:val="00DB215D"/>
    <w:rsid w:val="00DB219A"/>
    <w:rsid w:val="00DB2749"/>
    <w:rsid w:val="00DB27A5"/>
    <w:rsid w:val="00DB36EF"/>
    <w:rsid w:val="00DB39CE"/>
    <w:rsid w:val="00DB3B97"/>
    <w:rsid w:val="00DB48FE"/>
    <w:rsid w:val="00DB4910"/>
    <w:rsid w:val="00DB67F3"/>
    <w:rsid w:val="00DB6B82"/>
    <w:rsid w:val="00DB78A6"/>
    <w:rsid w:val="00DC00DA"/>
    <w:rsid w:val="00DC0F61"/>
    <w:rsid w:val="00DC1C14"/>
    <w:rsid w:val="00DC34F5"/>
    <w:rsid w:val="00DC3949"/>
    <w:rsid w:val="00DC41FE"/>
    <w:rsid w:val="00DC456A"/>
    <w:rsid w:val="00DC4B25"/>
    <w:rsid w:val="00DC4D96"/>
    <w:rsid w:val="00DC598C"/>
    <w:rsid w:val="00DC5DAF"/>
    <w:rsid w:val="00DC64F0"/>
    <w:rsid w:val="00DC672C"/>
    <w:rsid w:val="00DD0864"/>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148E"/>
    <w:rsid w:val="00DF1CD3"/>
    <w:rsid w:val="00DF260D"/>
    <w:rsid w:val="00DF3E9C"/>
    <w:rsid w:val="00DF4644"/>
    <w:rsid w:val="00DF5305"/>
    <w:rsid w:val="00DF569A"/>
    <w:rsid w:val="00DF5C51"/>
    <w:rsid w:val="00DF5D0A"/>
    <w:rsid w:val="00DF615D"/>
    <w:rsid w:val="00DF622C"/>
    <w:rsid w:val="00DF634D"/>
    <w:rsid w:val="00DF66D7"/>
    <w:rsid w:val="00DF6895"/>
    <w:rsid w:val="00E00015"/>
    <w:rsid w:val="00E00726"/>
    <w:rsid w:val="00E00D5C"/>
    <w:rsid w:val="00E00D87"/>
    <w:rsid w:val="00E0103E"/>
    <w:rsid w:val="00E016AE"/>
    <w:rsid w:val="00E021BC"/>
    <w:rsid w:val="00E02AA3"/>
    <w:rsid w:val="00E02C75"/>
    <w:rsid w:val="00E034B4"/>
    <w:rsid w:val="00E0361B"/>
    <w:rsid w:val="00E03D4F"/>
    <w:rsid w:val="00E0459A"/>
    <w:rsid w:val="00E049AC"/>
    <w:rsid w:val="00E049F6"/>
    <w:rsid w:val="00E04AD4"/>
    <w:rsid w:val="00E055E7"/>
    <w:rsid w:val="00E061D7"/>
    <w:rsid w:val="00E07253"/>
    <w:rsid w:val="00E10589"/>
    <w:rsid w:val="00E11F7B"/>
    <w:rsid w:val="00E13026"/>
    <w:rsid w:val="00E1319C"/>
    <w:rsid w:val="00E143ED"/>
    <w:rsid w:val="00E14CD6"/>
    <w:rsid w:val="00E14DE3"/>
    <w:rsid w:val="00E167D7"/>
    <w:rsid w:val="00E16951"/>
    <w:rsid w:val="00E16A24"/>
    <w:rsid w:val="00E1758E"/>
    <w:rsid w:val="00E206B4"/>
    <w:rsid w:val="00E20CCD"/>
    <w:rsid w:val="00E214C6"/>
    <w:rsid w:val="00E22118"/>
    <w:rsid w:val="00E228A7"/>
    <w:rsid w:val="00E23A44"/>
    <w:rsid w:val="00E23C62"/>
    <w:rsid w:val="00E24320"/>
    <w:rsid w:val="00E24695"/>
    <w:rsid w:val="00E24885"/>
    <w:rsid w:val="00E27185"/>
    <w:rsid w:val="00E279EA"/>
    <w:rsid w:val="00E30035"/>
    <w:rsid w:val="00E301F4"/>
    <w:rsid w:val="00E315E8"/>
    <w:rsid w:val="00E321C6"/>
    <w:rsid w:val="00E321EA"/>
    <w:rsid w:val="00E32908"/>
    <w:rsid w:val="00E32BD9"/>
    <w:rsid w:val="00E33ABE"/>
    <w:rsid w:val="00E342D7"/>
    <w:rsid w:val="00E3455D"/>
    <w:rsid w:val="00E34875"/>
    <w:rsid w:val="00E34AF4"/>
    <w:rsid w:val="00E35841"/>
    <w:rsid w:val="00E35EEB"/>
    <w:rsid w:val="00E3605D"/>
    <w:rsid w:val="00E368A9"/>
    <w:rsid w:val="00E36BE4"/>
    <w:rsid w:val="00E37F33"/>
    <w:rsid w:val="00E409BB"/>
    <w:rsid w:val="00E40C02"/>
    <w:rsid w:val="00E41287"/>
    <w:rsid w:val="00E41391"/>
    <w:rsid w:val="00E430B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008"/>
    <w:rsid w:val="00E817AA"/>
    <w:rsid w:val="00E828C5"/>
    <w:rsid w:val="00E8339E"/>
    <w:rsid w:val="00E8346D"/>
    <w:rsid w:val="00E85F50"/>
    <w:rsid w:val="00E8641D"/>
    <w:rsid w:val="00E8670D"/>
    <w:rsid w:val="00E86F03"/>
    <w:rsid w:val="00E87E7E"/>
    <w:rsid w:val="00E87F2A"/>
    <w:rsid w:val="00E90543"/>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4A0"/>
    <w:rsid w:val="00EB3599"/>
    <w:rsid w:val="00EB3FB8"/>
    <w:rsid w:val="00EB4065"/>
    <w:rsid w:val="00EB4A27"/>
    <w:rsid w:val="00EB531C"/>
    <w:rsid w:val="00EB58D0"/>
    <w:rsid w:val="00EB7E52"/>
    <w:rsid w:val="00EC02E3"/>
    <w:rsid w:val="00EC06C4"/>
    <w:rsid w:val="00EC1CC8"/>
    <w:rsid w:val="00EC200C"/>
    <w:rsid w:val="00EC3AD5"/>
    <w:rsid w:val="00EC4229"/>
    <w:rsid w:val="00EC47A6"/>
    <w:rsid w:val="00EC4BD4"/>
    <w:rsid w:val="00EC5A76"/>
    <w:rsid w:val="00EC5BDF"/>
    <w:rsid w:val="00EC60E8"/>
    <w:rsid w:val="00ED04E0"/>
    <w:rsid w:val="00ED0AF0"/>
    <w:rsid w:val="00ED173A"/>
    <w:rsid w:val="00ED392C"/>
    <w:rsid w:val="00ED39BA"/>
    <w:rsid w:val="00ED3AEA"/>
    <w:rsid w:val="00ED4042"/>
    <w:rsid w:val="00ED4080"/>
    <w:rsid w:val="00ED4D6C"/>
    <w:rsid w:val="00ED53CF"/>
    <w:rsid w:val="00ED555F"/>
    <w:rsid w:val="00ED5A6C"/>
    <w:rsid w:val="00ED5A99"/>
    <w:rsid w:val="00ED5CC1"/>
    <w:rsid w:val="00ED5D5D"/>
    <w:rsid w:val="00EE0048"/>
    <w:rsid w:val="00EE0130"/>
    <w:rsid w:val="00EE155D"/>
    <w:rsid w:val="00EE1E48"/>
    <w:rsid w:val="00EE2A97"/>
    <w:rsid w:val="00EE2DA8"/>
    <w:rsid w:val="00EE3498"/>
    <w:rsid w:val="00EE3BAA"/>
    <w:rsid w:val="00EE4948"/>
    <w:rsid w:val="00EE4DB8"/>
    <w:rsid w:val="00EE5497"/>
    <w:rsid w:val="00EE5DC3"/>
    <w:rsid w:val="00EE5EAD"/>
    <w:rsid w:val="00EE6792"/>
    <w:rsid w:val="00EE73C0"/>
    <w:rsid w:val="00EF02D6"/>
    <w:rsid w:val="00EF0BFE"/>
    <w:rsid w:val="00EF1124"/>
    <w:rsid w:val="00EF132A"/>
    <w:rsid w:val="00EF16CD"/>
    <w:rsid w:val="00EF1826"/>
    <w:rsid w:val="00EF2954"/>
    <w:rsid w:val="00EF3FA8"/>
    <w:rsid w:val="00EF45FD"/>
    <w:rsid w:val="00EF4FF8"/>
    <w:rsid w:val="00EF51A2"/>
    <w:rsid w:val="00EF6AA2"/>
    <w:rsid w:val="00EF7DF0"/>
    <w:rsid w:val="00F00015"/>
    <w:rsid w:val="00F00866"/>
    <w:rsid w:val="00F00A9F"/>
    <w:rsid w:val="00F00F5A"/>
    <w:rsid w:val="00F01903"/>
    <w:rsid w:val="00F0192E"/>
    <w:rsid w:val="00F022F7"/>
    <w:rsid w:val="00F036B4"/>
    <w:rsid w:val="00F04A53"/>
    <w:rsid w:val="00F04D02"/>
    <w:rsid w:val="00F05081"/>
    <w:rsid w:val="00F05E64"/>
    <w:rsid w:val="00F0652F"/>
    <w:rsid w:val="00F06612"/>
    <w:rsid w:val="00F07525"/>
    <w:rsid w:val="00F10DC7"/>
    <w:rsid w:val="00F11148"/>
    <w:rsid w:val="00F113A0"/>
    <w:rsid w:val="00F12DA7"/>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537"/>
    <w:rsid w:val="00F22F8F"/>
    <w:rsid w:val="00F23063"/>
    <w:rsid w:val="00F233E2"/>
    <w:rsid w:val="00F23431"/>
    <w:rsid w:val="00F234D2"/>
    <w:rsid w:val="00F23FA7"/>
    <w:rsid w:val="00F24CF8"/>
    <w:rsid w:val="00F24EE7"/>
    <w:rsid w:val="00F2721B"/>
    <w:rsid w:val="00F31C99"/>
    <w:rsid w:val="00F31D9F"/>
    <w:rsid w:val="00F33BB9"/>
    <w:rsid w:val="00F34250"/>
    <w:rsid w:val="00F34D29"/>
    <w:rsid w:val="00F35002"/>
    <w:rsid w:val="00F351AE"/>
    <w:rsid w:val="00F35401"/>
    <w:rsid w:val="00F35853"/>
    <w:rsid w:val="00F36494"/>
    <w:rsid w:val="00F36EFE"/>
    <w:rsid w:val="00F371AB"/>
    <w:rsid w:val="00F37295"/>
    <w:rsid w:val="00F37F3E"/>
    <w:rsid w:val="00F4030B"/>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1450"/>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E8C"/>
    <w:rsid w:val="00FA4262"/>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3680"/>
    <w:rsid w:val="00FB3B42"/>
    <w:rsid w:val="00FB4A70"/>
    <w:rsid w:val="00FB5931"/>
    <w:rsid w:val="00FB67CF"/>
    <w:rsid w:val="00FB6C3E"/>
    <w:rsid w:val="00FB6CC6"/>
    <w:rsid w:val="00FB7182"/>
    <w:rsid w:val="00FB7D3E"/>
    <w:rsid w:val="00FC1042"/>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12D"/>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E6942"/>
    <w:rsid w:val="00FE798E"/>
    <w:rsid w:val="00FF0DF0"/>
    <w:rsid w:val="00FF170A"/>
    <w:rsid w:val="00FF2BFD"/>
    <w:rsid w:val="00FF2D85"/>
    <w:rsid w:val="00FF2FB5"/>
    <w:rsid w:val="00FF31C7"/>
    <w:rsid w:val="00FF32BF"/>
    <w:rsid w:val="00FF3D50"/>
    <w:rsid w:val="00FF571E"/>
    <w:rsid w:val="00FF66CA"/>
    <w:rsid w:val="00FF6D2C"/>
    <w:rsid w:val="00FF79E4"/>
    <w:rsid w:val="00FF7E15"/>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2A2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styleId="afb">
    <w:name w:val="Unresolved Mention"/>
    <w:basedOn w:val="a0"/>
    <w:uiPriority w:val="99"/>
    <w:semiHidden/>
    <w:unhideWhenUsed/>
    <w:rsid w:val="00681E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9795">
      <w:bodyDiv w:val="1"/>
      <w:marLeft w:val="0"/>
      <w:marRight w:val="0"/>
      <w:marTop w:val="0"/>
      <w:marBottom w:val="0"/>
      <w:divBdr>
        <w:top w:val="none" w:sz="0" w:space="0" w:color="auto"/>
        <w:left w:val="none" w:sz="0" w:space="0" w:color="auto"/>
        <w:bottom w:val="none" w:sz="0" w:space="0" w:color="auto"/>
        <w:right w:val="none" w:sz="0" w:space="0" w:color="auto"/>
      </w:divBdr>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294531587">
      <w:bodyDiv w:val="1"/>
      <w:marLeft w:val="0"/>
      <w:marRight w:val="0"/>
      <w:marTop w:val="0"/>
      <w:marBottom w:val="0"/>
      <w:divBdr>
        <w:top w:val="none" w:sz="0" w:space="0" w:color="auto"/>
        <w:left w:val="none" w:sz="0" w:space="0" w:color="auto"/>
        <w:bottom w:val="none" w:sz="0" w:space="0" w:color="auto"/>
        <w:right w:val="none" w:sz="0" w:space="0" w:color="auto"/>
      </w:divBdr>
    </w:div>
    <w:div w:id="306135325">
      <w:bodyDiv w:val="1"/>
      <w:marLeft w:val="0"/>
      <w:marRight w:val="0"/>
      <w:marTop w:val="0"/>
      <w:marBottom w:val="0"/>
      <w:divBdr>
        <w:top w:val="none" w:sz="0" w:space="0" w:color="auto"/>
        <w:left w:val="none" w:sz="0" w:space="0" w:color="auto"/>
        <w:bottom w:val="none" w:sz="0" w:space="0" w:color="auto"/>
        <w:right w:val="none" w:sz="0" w:space="0" w:color="auto"/>
      </w:divBdr>
    </w:div>
    <w:div w:id="321587067">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19088894">
      <w:bodyDiv w:val="1"/>
      <w:marLeft w:val="0"/>
      <w:marRight w:val="0"/>
      <w:marTop w:val="0"/>
      <w:marBottom w:val="0"/>
      <w:divBdr>
        <w:top w:val="none" w:sz="0" w:space="0" w:color="auto"/>
        <w:left w:val="none" w:sz="0" w:space="0" w:color="auto"/>
        <w:bottom w:val="none" w:sz="0" w:space="0" w:color="auto"/>
        <w:right w:val="none" w:sz="0" w:space="0" w:color="auto"/>
      </w:divBdr>
    </w:div>
    <w:div w:id="748648769">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43055707">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6155727">
      <w:bodyDiv w:val="1"/>
      <w:marLeft w:val="0"/>
      <w:marRight w:val="0"/>
      <w:marTop w:val="0"/>
      <w:marBottom w:val="0"/>
      <w:divBdr>
        <w:top w:val="none" w:sz="0" w:space="0" w:color="auto"/>
        <w:left w:val="none" w:sz="0" w:space="0" w:color="auto"/>
        <w:bottom w:val="none" w:sz="0" w:space="0" w:color="auto"/>
        <w:right w:val="none" w:sz="0" w:space="0" w:color="auto"/>
      </w:divBdr>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118019">
      <w:bodyDiv w:val="1"/>
      <w:marLeft w:val="0"/>
      <w:marRight w:val="0"/>
      <w:marTop w:val="0"/>
      <w:marBottom w:val="0"/>
      <w:divBdr>
        <w:top w:val="none" w:sz="0" w:space="0" w:color="auto"/>
        <w:left w:val="none" w:sz="0" w:space="0" w:color="auto"/>
        <w:bottom w:val="none" w:sz="0" w:space="0" w:color="auto"/>
        <w:right w:val="none" w:sz="0" w:space="0" w:color="auto"/>
      </w:divBdr>
    </w:div>
    <w:div w:id="1351376323">
      <w:bodyDiv w:val="1"/>
      <w:marLeft w:val="0"/>
      <w:marRight w:val="0"/>
      <w:marTop w:val="0"/>
      <w:marBottom w:val="0"/>
      <w:divBdr>
        <w:top w:val="none" w:sz="0" w:space="0" w:color="auto"/>
        <w:left w:val="none" w:sz="0" w:space="0" w:color="auto"/>
        <w:bottom w:val="none" w:sz="0" w:space="0" w:color="auto"/>
        <w:right w:val="none" w:sz="0" w:space="0" w:color="auto"/>
      </w:divBdr>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372001606">
      <w:bodyDiv w:val="1"/>
      <w:marLeft w:val="0"/>
      <w:marRight w:val="0"/>
      <w:marTop w:val="0"/>
      <w:marBottom w:val="0"/>
      <w:divBdr>
        <w:top w:val="none" w:sz="0" w:space="0" w:color="auto"/>
        <w:left w:val="none" w:sz="0" w:space="0" w:color="auto"/>
        <w:bottom w:val="none" w:sz="0" w:space="0" w:color="auto"/>
        <w:right w:val="none" w:sz="0" w:space="0" w:color="auto"/>
      </w:divBdr>
    </w:div>
    <w:div w:id="1426533429">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529432">
      <w:bodyDiv w:val="1"/>
      <w:marLeft w:val="0"/>
      <w:marRight w:val="0"/>
      <w:marTop w:val="0"/>
      <w:marBottom w:val="0"/>
      <w:divBdr>
        <w:top w:val="none" w:sz="0" w:space="0" w:color="auto"/>
        <w:left w:val="none" w:sz="0" w:space="0" w:color="auto"/>
        <w:bottom w:val="none" w:sz="0" w:space="0" w:color="auto"/>
        <w:right w:val="none" w:sz="0" w:space="0" w:color="auto"/>
      </w:divBdr>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29258008">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9468792">
      <w:bodyDiv w:val="1"/>
      <w:marLeft w:val="0"/>
      <w:marRight w:val="0"/>
      <w:marTop w:val="0"/>
      <w:marBottom w:val="0"/>
      <w:divBdr>
        <w:top w:val="none" w:sz="0" w:space="0" w:color="auto"/>
        <w:left w:val="none" w:sz="0" w:space="0" w:color="auto"/>
        <w:bottom w:val="none" w:sz="0" w:space="0" w:color="auto"/>
        <w:right w:val="none" w:sz="0" w:space="0" w:color="auto"/>
      </w:divBdr>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960126">
      <w:bodyDiv w:val="1"/>
      <w:marLeft w:val="0"/>
      <w:marRight w:val="0"/>
      <w:marTop w:val="0"/>
      <w:marBottom w:val="0"/>
      <w:divBdr>
        <w:top w:val="none" w:sz="0" w:space="0" w:color="auto"/>
        <w:left w:val="none" w:sz="0" w:space="0" w:color="auto"/>
        <w:bottom w:val="none" w:sz="0" w:space="0" w:color="auto"/>
        <w:right w:val="none" w:sz="0" w:space="0" w:color="auto"/>
      </w:divBdr>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81322553">
      <w:bodyDiv w:val="1"/>
      <w:marLeft w:val="0"/>
      <w:marRight w:val="0"/>
      <w:marTop w:val="0"/>
      <w:marBottom w:val="0"/>
      <w:divBdr>
        <w:top w:val="none" w:sz="0" w:space="0" w:color="auto"/>
        <w:left w:val="none" w:sz="0" w:space="0" w:color="auto"/>
        <w:bottom w:val="none" w:sz="0" w:space="0" w:color="auto"/>
        <w:right w:val="none" w:sz="0" w:space="0" w:color="auto"/>
      </w:divBdr>
    </w:div>
    <w:div w:id="210044637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087885">
      <w:bodyDiv w:val="1"/>
      <w:marLeft w:val="0"/>
      <w:marRight w:val="0"/>
      <w:marTop w:val="0"/>
      <w:marBottom w:val="0"/>
      <w:divBdr>
        <w:top w:val="none" w:sz="0" w:space="0" w:color="auto"/>
        <w:left w:val="none" w:sz="0" w:space="0" w:color="auto"/>
        <w:bottom w:val="none" w:sz="0" w:space="0" w:color="auto"/>
        <w:right w:val="none" w:sz="0" w:space="0" w:color="auto"/>
      </w:divBdr>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B78DB-EF1E-45B5-BCE0-B65BDA12D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2355</TotalTime>
  <Pages>3</Pages>
  <Words>236</Words>
  <Characters>1350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辻本 和晃</cp:lastModifiedBy>
  <cp:revision>161</cp:revision>
  <cp:lastPrinted>2024-11-06T02:18:00Z</cp:lastPrinted>
  <dcterms:created xsi:type="dcterms:W3CDTF">2023-07-26T10:44:00Z</dcterms:created>
  <dcterms:modified xsi:type="dcterms:W3CDTF">2025-10-29T02:45:00Z</dcterms:modified>
</cp:coreProperties>
</file>